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67ED" w14:textId="6BE59278" w:rsidR="000464DB" w:rsidRPr="00DA747A" w:rsidRDefault="009317F3" w:rsidP="001E024F">
      <w:pPr>
        <w:tabs>
          <w:tab w:val="center" w:pos="5233"/>
        </w:tabs>
        <w:ind w:left="284" w:right="230"/>
        <w:jc w:val="both"/>
        <w:rPr>
          <w:rFonts w:ascii="Arial" w:eastAsia="Times New Roman" w:hAnsi="Arial" w:cs="Arial"/>
          <w:b/>
          <w:noProof/>
          <w:spacing w:val="5"/>
          <w:sz w:val="24"/>
          <w:szCs w:val="24"/>
          <w:lang w:val="fr-CH"/>
        </w:rPr>
      </w:pPr>
      <w:r w:rsidRPr="00DA747A">
        <w:rPr>
          <w:rFonts w:ascii="Arial" w:eastAsia="Times New Roman" w:hAnsi="Arial" w:cs="Arial"/>
          <w:b/>
          <w:noProof/>
          <w:spacing w:val="5"/>
          <w:sz w:val="24"/>
          <w:szCs w:val="24"/>
          <w:lang w:val="fr-CH"/>
        </w:rPr>
        <w:t>Attestation d’évaluation</w:t>
      </w:r>
    </w:p>
    <w:p w14:paraId="2079AA25" w14:textId="77777777" w:rsidR="009317F3" w:rsidRPr="009317F3" w:rsidRDefault="009317F3" w:rsidP="009317F3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DA747A">
        <w:rPr>
          <w:rFonts w:ascii="Arial" w:eastAsia="Calibri" w:hAnsi="Arial" w:cs="Arial"/>
          <w:noProof/>
          <w:sz w:val="20"/>
          <w:szCs w:val="20"/>
          <w:lang w:val="fr-CH"/>
        </w:rPr>
        <w:t xml:space="preserve">Veuillez remplir ce formulaire et joindre à votre demande une copie du plan horaire de votre évaluation. </w:t>
      </w:r>
      <w:r w:rsidRPr="009317F3">
        <w:rPr>
          <w:rFonts w:ascii="Arial" w:eastAsia="Calibri" w:hAnsi="Arial" w:cs="Arial"/>
          <w:noProof/>
          <w:sz w:val="20"/>
          <w:szCs w:val="20"/>
        </w:rPr>
        <w:t xml:space="preserve">Les points suivants doivent figurer sur le plan: </w:t>
      </w:r>
    </w:p>
    <w:p w14:paraId="76810509" w14:textId="77777777" w:rsidR="009317F3" w:rsidRPr="009317F3" w:rsidRDefault="009317F3" w:rsidP="009317F3">
      <w:pPr>
        <w:pStyle w:val="Listenabsatz"/>
        <w:numPr>
          <w:ilvl w:val="0"/>
          <w:numId w:val="10"/>
        </w:numPr>
        <w:tabs>
          <w:tab w:val="center" w:pos="5233"/>
        </w:tabs>
        <w:ind w:left="709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9317F3">
        <w:rPr>
          <w:rFonts w:ascii="Arial" w:eastAsia="Calibri" w:hAnsi="Arial" w:cs="Arial"/>
          <w:noProof/>
          <w:sz w:val="20"/>
          <w:szCs w:val="20"/>
        </w:rPr>
        <w:t xml:space="preserve">Date de l’évaluation </w:t>
      </w:r>
    </w:p>
    <w:p w14:paraId="4EAB21EE" w14:textId="77777777" w:rsidR="009317F3" w:rsidRPr="00DA747A" w:rsidRDefault="009317F3" w:rsidP="009317F3">
      <w:pPr>
        <w:pStyle w:val="Listenabsatz"/>
        <w:numPr>
          <w:ilvl w:val="0"/>
          <w:numId w:val="10"/>
        </w:numPr>
        <w:tabs>
          <w:tab w:val="center" w:pos="5233"/>
        </w:tabs>
        <w:ind w:left="709" w:right="230"/>
        <w:jc w:val="both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DA747A">
        <w:rPr>
          <w:rFonts w:ascii="Arial" w:eastAsia="Calibri" w:hAnsi="Arial" w:cs="Arial"/>
          <w:noProof/>
          <w:sz w:val="20"/>
          <w:szCs w:val="20"/>
          <w:lang w:val="fr-CH"/>
        </w:rPr>
        <w:t>Que le demandeur ou la demanderesse a participé(e) à l‘évaluation.</w:t>
      </w:r>
    </w:p>
    <w:p w14:paraId="63D643F5" w14:textId="3B28646B" w:rsidR="00792E68" w:rsidRPr="00DA747A" w:rsidRDefault="009317F3" w:rsidP="009317F3">
      <w:pPr>
        <w:tabs>
          <w:tab w:val="center" w:pos="5233"/>
        </w:tabs>
        <w:ind w:left="284" w:right="230"/>
        <w:rPr>
          <w:rFonts w:ascii="Arial" w:eastAsia="Calibri" w:hAnsi="Arial" w:cs="Arial"/>
          <w:noProof/>
          <w:sz w:val="20"/>
          <w:szCs w:val="20"/>
          <w:lang w:val="fr-CH"/>
        </w:rPr>
      </w:pPr>
      <w:r w:rsidRPr="00DA747A">
        <w:rPr>
          <w:rFonts w:ascii="Arial" w:eastAsia="Calibri" w:hAnsi="Arial" w:cs="Arial"/>
          <w:noProof/>
          <w:sz w:val="20"/>
          <w:szCs w:val="20"/>
          <w:lang w:val="fr-CH"/>
        </w:rPr>
        <w:t>Le nombre d’évaluations requises est indiqué à la page 2 de la demande de recertification.</w:t>
      </w:r>
      <w:r w:rsidRPr="00DA747A">
        <w:rPr>
          <w:rFonts w:ascii="Arial" w:eastAsia="Calibri" w:hAnsi="Arial" w:cs="Arial"/>
          <w:noProof/>
          <w:sz w:val="20"/>
          <w:szCs w:val="20"/>
          <w:lang w:val="fr-CH"/>
        </w:rPr>
        <w:br/>
      </w:r>
      <w:r w:rsidRPr="00DA747A">
        <w:rPr>
          <w:rFonts w:ascii="Arial" w:eastAsia="Calibri" w:hAnsi="Arial" w:cs="Arial"/>
          <w:noProof/>
          <w:sz w:val="20"/>
          <w:szCs w:val="20"/>
          <w:lang w:val="fr-CH"/>
        </w:rPr>
        <w:br/>
        <w:t xml:space="preserve">Business Excellence Assessor: chaque évaluation dure au moins 3 jours et a lieu sur la base du Modèle EFQM pour le Business Excellence. </w:t>
      </w:r>
    </w:p>
    <w:tbl>
      <w:tblPr>
        <w:tblpPr w:leftFromText="141" w:rightFromText="141" w:vertAnchor="text" w:horzAnchor="margin" w:tblpXSpec="center" w:tblpY="102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40"/>
        <w:gridCol w:w="3412"/>
        <w:gridCol w:w="2592"/>
        <w:gridCol w:w="1706"/>
        <w:gridCol w:w="4298"/>
      </w:tblGrid>
      <w:tr w:rsidR="009663AE" w:rsidRPr="00E94184" w14:paraId="708054D9" w14:textId="77777777" w:rsidTr="00F7469C">
        <w:tc>
          <w:tcPr>
            <w:tcW w:w="2740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4B517721" w14:textId="70A191BB" w:rsidR="009663AE" w:rsidRPr="00DA747A" w:rsidRDefault="009663AE" w:rsidP="009663A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CH"/>
              </w:rPr>
            </w:pPr>
            <w:bookmarkStart w:id="0" w:name="_Hlk62554646"/>
          </w:p>
        </w:tc>
        <w:tc>
          <w:tcPr>
            <w:tcW w:w="6004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0F54137E" w14:textId="393CECD6" w:rsidR="009663AE" w:rsidRPr="00E94184" w:rsidRDefault="009663AE" w:rsidP="009663A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1</w:t>
            </w:r>
            <w:r w:rsidR="00DA747A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er</w:t>
            </w:r>
            <w:r w:rsidRP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évaluation (Annexe N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°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)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</w:tcPr>
          <w:p w14:paraId="277C8ED5" w14:textId="35421130" w:rsidR="009663AE" w:rsidRPr="00E94184" w:rsidRDefault="009663AE" w:rsidP="009663A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C32540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2</w:t>
            </w:r>
            <w:r w:rsidRPr="00C3254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  <w:lang w:val="fr-FR"/>
              </w:rPr>
              <w:t>e</w:t>
            </w:r>
            <w:r w:rsidRPr="00C32540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évaluation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 (Annexe N° </w:t>
            </w:r>
            <w:r w:rsidRPr="000D65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5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D654D">
              <w:rPr>
                <w:rFonts w:ascii="Arial" w:hAnsi="Arial" w:cs="Arial"/>
                <w:sz w:val="20"/>
                <w:szCs w:val="20"/>
              </w:rPr>
            </w:r>
            <w:r w:rsidRPr="000D65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65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65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65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65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65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D654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4184" w:rsidRPr="00E94184" w14:paraId="1BB136F2" w14:textId="77777777" w:rsidTr="001D3EBD">
        <w:tc>
          <w:tcPr>
            <w:tcW w:w="2740" w:type="dxa"/>
            <w:vAlign w:val="center"/>
          </w:tcPr>
          <w:p w14:paraId="0643F003" w14:textId="635A43EA" w:rsidR="00E94184" w:rsidRPr="00E94184" w:rsidRDefault="00E94184" w:rsidP="00E94184">
            <w:pPr>
              <w:spacing w:before="120" w:after="20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Dat</w:t>
            </w:r>
            <w:r w:rsid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e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 </w:t>
            </w:r>
            <w:r w:rsidRPr="00E45DEE">
              <w:rPr>
                <w:rFonts w:ascii="Arial" w:eastAsia="Calibri" w:hAnsi="Arial" w:cs="Arial"/>
                <w:noProof/>
                <w:sz w:val="16"/>
                <w:szCs w:val="16"/>
                <w:lang w:val="fr-FR"/>
              </w:rPr>
              <w:t>(</w:t>
            </w:r>
            <w:r w:rsidR="009317F3">
              <w:rPr>
                <w:rFonts w:ascii="Arial" w:eastAsia="Calibri" w:hAnsi="Arial" w:cs="Arial"/>
                <w:noProof/>
                <w:sz w:val="16"/>
                <w:szCs w:val="16"/>
                <w:lang w:val="fr-FR"/>
              </w:rPr>
              <w:t>de -</w:t>
            </w:r>
            <w:r w:rsidR="00100F8B" w:rsidRPr="00E45DEE">
              <w:rPr>
                <w:rFonts w:ascii="Arial" w:eastAsia="Calibri" w:hAnsi="Arial" w:cs="Arial"/>
                <w:noProof/>
                <w:sz w:val="16"/>
                <w:szCs w:val="16"/>
                <w:lang w:val="fr-FR"/>
              </w:rPr>
              <w:t xml:space="preserve"> </w:t>
            </w:r>
            <w:r w:rsidR="009317F3">
              <w:rPr>
                <w:rFonts w:ascii="Arial" w:eastAsia="Calibri" w:hAnsi="Arial" w:cs="Arial"/>
                <w:noProof/>
                <w:sz w:val="16"/>
                <w:szCs w:val="16"/>
                <w:lang w:val="fr-FR"/>
              </w:rPr>
              <w:t>à</w:t>
            </w:r>
            <w:r w:rsidRPr="00E45DEE">
              <w:rPr>
                <w:rFonts w:ascii="Arial" w:eastAsia="Calibri" w:hAnsi="Arial" w:cs="Arial"/>
                <w:noProof/>
                <w:sz w:val="16"/>
                <w:szCs w:val="16"/>
                <w:lang w:val="fr-FR"/>
              </w:rPr>
              <w:t>)</w:t>
            </w:r>
          </w:p>
        </w:tc>
        <w:tc>
          <w:tcPr>
            <w:tcW w:w="6004" w:type="dxa"/>
            <w:gridSpan w:val="2"/>
            <w:vAlign w:val="center"/>
          </w:tcPr>
          <w:p w14:paraId="775B5B35" w14:textId="6C547039" w:rsidR="00E94184" w:rsidRPr="00E94184" w:rsidRDefault="00E94184" w:rsidP="00E94184">
            <w:pPr>
              <w:tabs>
                <w:tab w:val="left" w:pos="0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06C70255" w14:textId="77777777" w:rsidR="00E94184" w:rsidRPr="00E94184" w:rsidRDefault="00E94184" w:rsidP="00E94184">
            <w:pPr>
              <w:tabs>
                <w:tab w:val="left" w:pos="284"/>
                <w:tab w:val="left" w:pos="426"/>
                <w:tab w:val="left" w:pos="567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4184" w:rsidRPr="00E94184" w14:paraId="5E72B5DA" w14:textId="77777777" w:rsidTr="001D3EBD">
        <w:tc>
          <w:tcPr>
            <w:tcW w:w="2740" w:type="dxa"/>
            <w:vAlign w:val="center"/>
          </w:tcPr>
          <w:p w14:paraId="7895A100" w14:textId="539EDB63" w:rsidR="00E94184" w:rsidRPr="00E94184" w:rsidRDefault="009317F3" w:rsidP="00E9418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Nombre de jours</w:t>
            </w:r>
          </w:p>
        </w:tc>
        <w:tc>
          <w:tcPr>
            <w:tcW w:w="6004" w:type="dxa"/>
            <w:gridSpan w:val="2"/>
            <w:vAlign w:val="center"/>
          </w:tcPr>
          <w:p w14:paraId="1F4E7AF5" w14:textId="777E837D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20CFC985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4184" w:rsidRPr="00E94184" w14:paraId="58390056" w14:textId="77777777" w:rsidTr="001D3EBD">
        <w:tc>
          <w:tcPr>
            <w:tcW w:w="2740" w:type="dxa"/>
            <w:vAlign w:val="center"/>
          </w:tcPr>
          <w:p w14:paraId="71B7516C" w14:textId="55ED6D13" w:rsidR="00E94184" w:rsidRPr="00E94184" w:rsidRDefault="009317F3" w:rsidP="00E9418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</w:pPr>
            <w:r w:rsidRP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Entreprise </w:t>
            </w:r>
            <w:r w:rsidR="00E45DEE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br/>
            </w:r>
            <w:r w:rsidR="00E45DEE" w:rsidRPr="00E45DEE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(</w:t>
            </w:r>
            <w:r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ou l'évaluation a eu lieu</w:t>
            </w:r>
            <w:r w:rsidR="00E45DEE" w:rsidRPr="00E45DEE">
              <w:rPr>
                <w:rFonts w:ascii="Arial" w:eastAsia="Calibri" w:hAnsi="Arial" w:cs="Arial"/>
                <w:bCs/>
                <w:noProof/>
                <w:sz w:val="16"/>
                <w:szCs w:val="16"/>
                <w:lang w:val="fr-FR"/>
              </w:rPr>
              <w:t>)</w:t>
            </w:r>
          </w:p>
        </w:tc>
        <w:tc>
          <w:tcPr>
            <w:tcW w:w="6004" w:type="dxa"/>
            <w:gridSpan w:val="2"/>
            <w:vAlign w:val="center"/>
          </w:tcPr>
          <w:p w14:paraId="20BB8549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54F50E78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4184" w:rsidRPr="00E94184" w14:paraId="70F4A12D" w14:textId="77777777" w:rsidTr="001D3EBD">
        <w:tc>
          <w:tcPr>
            <w:tcW w:w="2740" w:type="dxa"/>
          </w:tcPr>
          <w:p w14:paraId="1DCECEEB" w14:textId="2CB5CFB0" w:rsidR="00E94184" w:rsidRPr="00E94184" w:rsidRDefault="009317F3" w:rsidP="00E9418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6004" w:type="dxa"/>
            <w:gridSpan w:val="2"/>
          </w:tcPr>
          <w:p w14:paraId="21E4C186" w14:textId="372BF72A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317F3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9317F3" w:rsidRPr="009317F3">
              <w:rPr>
                <w:rFonts w:ascii="Arial" w:eastAsia="Calibri" w:hAnsi="Arial" w:cs="Arial"/>
                <w:sz w:val="20"/>
                <w:szCs w:val="20"/>
              </w:rPr>
              <w:t xml:space="preserve">rincipal </w:t>
            </w:r>
            <w:r w:rsidR="009317F3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317F3" w:rsidRPr="009317F3">
              <w:rPr>
                <w:rFonts w:ascii="Arial" w:eastAsia="Calibri" w:hAnsi="Arial" w:cs="Arial"/>
                <w:sz w:val="20"/>
                <w:szCs w:val="20"/>
              </w:rPr>
              <w:t xml:space="preserve">esponsable </w:t>
            </w:r>
          </w:p>
          <w:p w14:paraId="5FE0F557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after="12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</w:p>
        </w:tc>
        <w:tc>
          <w:tcPr>
            <w:tcW w:w="6004" w:type="dxa"/>
            <w:gridSpan w:val="2"/>
          </w:tcPr>
          <w:p w14:paraId="5430E545" w14:textId="590530BF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317F3" w:rsidRPr="009317F3">
              <w:rPr>
                <w:rFonts w:ascii="Arial" w:eastAsia="Calibri" w:hAnsi="Arial" w:cs="Arial"/>
                <w:sz w:val="20"/>
                <w:szCs w:val="20"/>
              </w:rPr>
              <w:t>Principal responsable</w:t>
            </w:r>
          </w:p>
          <w:p w14:paraId="72D859A9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after="120" w:line="276" w:lineRule="auto"/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</w:r>
            <w:r w:rsidR="00D4390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Team</w:t>
            </w:r>
          </w:p>
        </w:tc>
      </w:tr>
      <w:tr w:rsidR="00E94184" w:rsidRPr="00E94184" w14:paraId="5D9D82D6" w14:textId="77777777" w:rsidTr="001D3EBD">
        <w:tc>
          <w:tcPr>
            <w:tcW w:w="2740" w:type="dxa"/>
          </w:tcPr>
          <w:p w14:paraId="73D8340E" w14:textId="0CD18BA4" w:rsidR="00E94184" w:rsidRPr="00E94184" w:rsidRDefault="00E94184" w:rsidP="00E94184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E94184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Th</w:t>
            </w:r>
            <w:r w:rsidR="009317F3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è</w:t>
            </w:r>
            <w:r w:rsidRPr="00E94184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m</w:t>
            </w:r>
            <w:r w:rsidR="009317F3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e</w:t>
            </w:r>
          </w:p>
        </w:tc>
        <w:tc>
          <w:tcPr>
            <w:tcW w:w="6004" w:type="dxa"/>
            <w:gridSpan w:val="2"/>
            <w:vAlign w:val="center"/>
          </w:tcPr>
          <w:p w14:paraId="4851EEE7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04" w:type="dxa"/>
            <w:gridSpan w:val="2"/>
            <w:vAlign w:val="center"/>
          </w:tcPr>
          <w:p w14:paraId="0A46EA77" w14:textId="77777777" w:rsidR="00E94184" w:rsidRPr="00E94184" w:rsidRDefault="00E94184" w:rsidP="00100F8B">
            <w:pPr>
              <w:tabs>
                <w:tab w:val="left" w:pos="0"/>
                <w:tab w:val="left" w:leader="dot" w:pos="2410"/>
              </w:tabs>
              <w:spacing w:before="60" w:after="6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E94184" w:rsidRPr="00DA747A" w14:paraId="61E909CC" w14:textId="77777777" w:rsidTr="001D3EBD">
        <w:tc>
          <w:tcPr>
            <w:tcW w:w="2740" w:type="dxa"/>
          </w:tcPr>
          <w:p w14:paraId="7EB14100" w14:textId="7E8403FF" w:rsidR="00E94184" w:rsidRPr="00E94184" w:rsidRDefault="009317F3" w:rsidP="0068729B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</w:pPr>
            <w:r w:rsidRPr="009317F3">
              <w:rPr>
                <w:rFonts w:ascii="Arial" w:eastAsia="Calibri" w:hAnsi="Arial" w:cs="Arial"/>
                <w:b/>
                <w:bCs/>
                <w:noProof/>
                <w:sz w:val="20"/>
                <w:szCs w:val="20"/>
                <w:lang w:val="fr-FR"/>
              </w:rPr>
              <w:t>Signature du supérieur + cachet de l’entreprise</w:t>
            </w:r>
          </w:p>
        </w:tc>
        <w:tc>
          <w:tcPr>
            <w:tcW w:w="6004" w:type="dxa"/>
            <w:gridSpan w:val="2"/>
          </w:tcPr>
          <w:p w14:paraId="7117A777" w14:textId="77777777" w:rsidR="00E94184" w:rsidRPr="00DA747A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004" w:type="dxa"/>
            <w:gridSpan w:val="2"/>
          </w:tcPr>
          <w:p w14:paraId="338073D9" w14:textId="77777777" w:rsidR="00E94184" w:rsidRPr="00DA747A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fr-CH"/>
              </w:rPr>
            </w:pPr>
          </w:p>
        </w:tc>
      </w:tr>
      <w:tr w:rsidR="00E94184" w:rsidRPr="00E94184" w14:paraId="3F42A8CE" w14:textId="77777777" w:rsidTr="00100DCA"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999999"/>
            </w:tcBorders>
          </w:tcPr>
          <w:p w14:paraId="4429B944" w14:textId="19BA366D" w:rsidR="00E94184" w:rsidRPr="00E94184" w:rsidRDefault="00E94184" w:rsidP="00E94184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N</w:t>
            </w:r>
            <w:r w:rsidR="009317F3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om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0FB53D99" w14:textId="77777777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98" w:type="dxa"/>
            <w:gridSpan w:val="2"/>
            <w:vMerge w:val="restart"/>
            <w:tcBorders>
              <w:top w:val="single" w:sz="4" w:space="0" w:color="000000"/>
              <w:bottom w:val="single" w:sz="6" w:space="0" w:color="000000"/>
            </w:tcBorders>
          </w:tcPr>
          <w:p w14:paraId="3708CC88" w14:textId="28F4746F" w:rsidR="00E94184" w:rsidRPr="00E94184" w:rsidRDefault="009317F3" w:rsidP="00E94184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Remarques</w:t>
            </w:r>
            <w:r w:rsidR="00E94184" w:rsidRPr="00E94184">
              <w:rPr>
                <w:rFonts w:ascii="Arial" w:eastAsia="Calibri" w:hAnsi="Arial" w:cs="Arial"/>
                <w:noProof/>
                <w:sz w:val="20"/>
                <w:szCs w:val="20"/>
                <w:lang w:val="fr-FR"/>
              </w:rPr>
              <w:t>:</w:t>
            </w:r>
            <w:r w:rsidR="00E94184" w:rsidRPr="00E9418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94184"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4184"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E94184" w:rsidRPr="00E94184">
              <w:rPr>
                <w:rFonts w:ascii="Arial" w:eastAsia="Calibri" w:hAnsi="Arial" w:cs="Arial"/>
                <w:sz w:val="20"/>
                <w:szCs w:val="20"/>
              </w:rPr>
            </w:r>
            <w:r w:rsidR="00E94184"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E94184"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94184"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94184"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94184"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94184"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E94184"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98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 w14:paraId="679B4EDA" w14:textId="7DCA5F93" w:rsidR="00E94184" w:rsidRPr="00DA747A" w:rsidRDefault="009317F3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</w:pPr>
            <w:r w:rsidRPr="00DA747A"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  <w:t xml:space="preserve">A remplir par le Service de </w:t>
            </w:r>
            <w:proofErr w:type="gramStart"/>
            <w:r w:rsidRPr="00DA747A">
              <w:rPr>
                <w:rFonts w:ascii="Arial" w:eastAsia="Calibri" w:hAnsi="Arial" w:cs="Arial"/>
                <w:i/>
                <w:sz w:val="16"/>
                <w:szCs w:val="16"/>
                <w:lang w:val="fr-CH"/>
              </w:rPr>
              <w:t>certification!</w:t>
            </w:r>
            <w:proofErr w:type="gramEnd"/>
          </w:p>
          <w:p w14:paraId="4C2CEC0B" w14:textId="2473E9C5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Erfüllt:   </w:t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D4390D">
              <w:rPr>
                <w:rFonts w:ascii="Arial" w:eastAsia="Calibri" w:hAnsi="Arial" w:cs="Arial"/>
                <w:sz w:val="16"/>
                <w:szCs w:val="16"/>
              </w:rPr>
            </w:r>
            <w:r w:rsidR="00D4390D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JA</w:t>
            </w:r>
            <w:r w:rsidR="00100F8B" w:rsidRPr="001E024F">
              <w:rPr>
                <w:rFonts w:ascii="Arial" w:eastAsia="Calibri" w:hAnsi="Arial" w:cs="Arial"/>
                <w:sz w:val="16"/>
                <w:szCs w:val="16"/>
              </w:rPr>
              <w:t xml:space="preserve"> /  </w:t>
            </w:r>
            <w:r w:rsidR="00100F8B"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F8B"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D4390D">
              <w:rPr>
                <w:rFonts w:ascii="Arial" w:eastAsia="Calibri" w:hAnsi="Arial" w:cs="Arial"/>
                <w:sz w:val="16"/>
                <w:szCs w:val="16"/>
              </w:rPr>
            </w:r>
            <w:r w:rsidR="00D4390D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100F8B"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100F8B"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                 </w:t>
            </w:r>
          </w:p>
          <w:p w14:paraId="72683C95" w14:textId="77777777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Anzahl: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23E9111F" w14:textId="77777777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Datum: 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t xml:space="preserve">           </w:t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Kürzel:  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9418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E94184">
              <w:rPr>
                <w:rFonts w:ascii="Arial" w:eastAsia="Calibri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E94184" w:rsidRPr="00E94184" w14:paraId="74D74B14" w14:textId="77777777" w:rsidTr="00100DCA">
        <w:tc>
          <w:tcPr>
            <w:tcW w:w="6152" w:type="dxa"/>
            <w:gridSpan w:val="2"/>
            <w:tcBorders>
              <w:top w:val="single" w:sz="4" w:space="0" w:color="999999"/>
              <w:bottom w:val="single" w:sz="4" w:space="0" w:color="auto"/>
            </w:tcBorders>
          </w:tcPr>
          <w:p w14:paraId="30EEC7BC" w14:textId="6100D4D7" w:rsidR="00EC3893" w:rsidRPr="00E94184" w:rsidRDefault="009317F3" w:rsidP="00EC3893">
            <w:pPr>
              <w:tabs>
                <w:tab w:val="right" w:pos="15026"/>
              </w:tabs>
              <w:spacing w:after="200" w:line="28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>Prénom</w:t>
            </w:r>
            <w:r w:rsidR="00EC3893" w:rsidRPr="00E94184">
              <w:rPr>
                <w:rFonts w:ascii="Arial" w:eastAsia="Calibri" w:hAnsi="Arial" w:cs="Arial"/>
                <w:b/>
                <w:noProof/>
                <w:sz w:val="20"/>
                <w:szCs w:val="20"/>
                <w:lang w:val="fr-FR"/>
              </w:rPr>
              <w:t xml:space="preserve">: </w:t>
            </w:r>
            <w:r w:rsidR="00EC3893"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3893" w:rsidRPr="00E94184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="00EC3893" w:rsidRPr="00E94184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="00EC3893"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="00EC3893"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EC3893"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EC3893"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EC3893"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EC3893" w:rsidRPr="00E94184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="00EC3893" w:rsidRPr="00E94184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2F88AC1A" w14:textId="77777777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98" w:type="dxa"/>
            <w:gridSpan w:val="2"/>
            <w:vMerge/>
            <w:tcBorders>
              <w:top w:val="single" w:sz="4" w:space="0" w:color="999999"/>
              <w:bottom w:val="single" w:sz="6" w:space="0" w:color="000000"/>
            </w:tcBorders>
          </w:tcPr>
          <w:p w14:paraId="293F1F43" w14:textId="77777777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98" w:type="dxa"/>
            <w:vMerge/>
            <w:tcBorders>
              <w:top w:val="single" w:sz="4" w:space="0" w:color="999999"/>
              <w:bottom w:val="single" w:sz="6" w:space="0" w:color="000000"/>
            </w:tcBorders>
            <w:shd w:val="clear" w:color="auto" w:fill="D9D9D9"/>
          </w:tcPr>
          <w:p w14:paraId="759F218E" w14:textId="77777777" w:rsidR="00E94184" w:rsidRPr="00E94184" w:rsidRDefault="00E94184" w:rsidP="00E94184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0"/>
    </w:tbl>
    <w:p w14:paraId="73490788" w14:textId="53B2F214" w:rsidR="000464DB" w:rsidRDefault="000464DB" w:rsidP="00E94184">
      <w:pPr>
        <w:tabs>
          <w:tab w:val="center" w:pos="5233"/>
        </w:tabs>
        <w:ind w:left="284" w:right="230"/>
        <w:jc w:val="center"/>
        <w:rPr>
          <w:rFonts w:ascii="Arial" w:eastAsia="Calibri" w:hAnsi="Arial" w:cs="Arial"/>
          <w:noProof/>
          <w:sz w:val="20"/>
          <w:szCs w:val="20"/>
        </w:rPr>
      </w:pPr>
    </w:p>
    <w:p w14:paraId="12FDC4E8" w14:textId="77777777" w:rsidR="000464DB" w:rsidRDefault="000464DB" w:rsidP="001E024F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</w:p>
    <w:p w14:paraId="5EEFAFFF" w14:textId="2C3FC545" w:rsidR="001E024F" w:rsidRDefault="001E024F" w:rsidP="001E024F">
      <w:pPr>
        <w:rPr>
          <w:rFonts w:ascii="Arial" w:eastAsia="Calibri" w:hAnsi="Arial" w:cs="Arial"/>
          <w:noProof/>
          <w:sz w:val="20"/>
          <w:szCs w:val="20"/>
        </w:rPr>
      </w:pPr>
    </w:p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4455A5A9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DA747A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DA747A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3FE67411" w:rsidR="002A234A" w:rsidRPr="00DA747A" w:rsidRDefault="002A234A" w:rsidP="00A50D38">
    <w:pPr>
      <w:tabs>
        <w:tab w:val="left" w:pos="10065"/>
        <w:tab w:val="left" w:pos="13041"/>
      </w:tabs>
      <w:rPr>
        <w:lang w:val="fr-CH"/>
      </w:rPr>
    </w:pPr>
    <w:r w:rsidRPr="00DA747A">
      <w:rPr>
        <w:rFonts w:ascii="Arial" w:eastAsia="Arial" w:hAnsi="Arial" w:cs="Times New Roman"/>
        <w:sz w:val="18"/>
        <w:lang w:val="fr-CH"/>
      </w:rPr>
      <w:tab/>
    </w:r>
    <w:r w:rsidRPr="00DA747A">
      <w:rPr>
        <w:rFonts w:ascii="Arial" w:eastAsia="Arial" w:hAnsi="Arial" w:cs="Times New Roman"/>
        <w:sz w:val="16"/>
        <w:szCs w:val="16"/>
        <w:lang w:val="fr-CH"/>
      </w:rPr>
      <w:t>CH-30</w:t>
    </w:r>
    <w:r w:rsidR="00DA747A" w:rsidRPr="00DA747A">
      <w:rPr>
        <w:rFonts w:ascii="Arial" w:eastAsia="Arial" w:hAnsi="Arial" w:cs="Times New Roman"/>
        <w:sz w:val="16"/>
        <w:szCs w:val="16"/>
        <w:lang w:val="fr-CH"/>
      </w:rPr>
      <w:t>27</w:t>
    </w:r>
    <w:r w:rsidRPr="00DA747A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DA747A">
      <w:rPr>
        <w:rFonts w:ascii="Arial" w:eastAsia="Arial" w:hAnsi="Arial" w:cs="Times New Roman"/>
        <w:sz w:val="18"/>
        <w:lang w:val="fr-CH"/>
      </w:rPr>
      <w:tab/>
    </w:r>
    <w:r w:rsidRPr="00DA747A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DA747A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B6030"/>
    <w:multiLevelType w:val="hybridMultilevel"/>
    <w:tmpl w:val="A148BC2A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9019FC"/>
    <w:multiLevelType w:val="hybridMultilevel"/>
    <w:tmpl w:val="FC12CF9A"/>
    <w:lvl w:ilvl="0" w:tplc="C03C487A">
      <w:numFmt w:val="bullet"/>
      <w:lvlText w:val="•"/>
      <w:lvlJc w:val="left"/>
      <w:pPr>
        <w:ind w:left="704" w:hanging="42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977AED"/>
    <w:multiLevelType w:val="hybridMultilevel"/>
    <w:tmpl w:val="2FF8ABD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v4COlXIZR5p5woRbrTchAQFyIzsvYUEhtqcRxrzbPO9WU9PvlGG30EayTWik6yJCVVTXBpkHeBDWzLDrD4ONg==" w:salt="5V5/HpiZQoTvmGHo0ZiO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464DB"/>
    <w:rsid w:val="00100DCA"/>
    <w:rsid w:val="00100F8B"/>
    <w:rsid w:val="00155527"/>
    <w:rsid w:val="001600FD"/>
    <w:rsid w:val="001D3EBD"/>
    <w:rsid w:val="001E024F"/>
    <w:rsid w:val="00252ADB"/>
    <w:rsid w:val="00272049"/>
    <w:rsid w:val="002A1388"/>
    <w:rsid w:val="002A234A"/>
    <w:rsid w:val="002B29B1"/>
    <w:rsid w:val="002D3C75"/>
    <w:rsid w:val="00513F34"/>
    <w:rsid w:val="005F08AF"/>
    <w:rsid w:val="0068729B"/>
    <w:rsid w:val="0069758B"/>
    <w:rsid w:val="006B29CE"/>
    <w:rsid w:val="006F49E5"/>
    <w:rsid w:val="00756C3F"/>
    <w:rsid w:val="00792E68"/>
    <w:rsid w:val="00795D8E"/>
    <w:rsid w:val="00874AD2"/>
    <w:rsid w:val="008964C7"/>
    <w:rsid w:val="008A18DE"/>
    <w:rsid w:val="008B2331"/>
    <w:rsid w:val="008B2C9C"/>
    <w:rsid w:val="00916075"/>
    <w:rsid w:val="00930C01"/>
    <w:rsid w:val="009317F3"/>
    <w:rsid w:val="00940875"/>
    <w:rsid w:val="00953AD8"/>
    <w:rsid w:val="009663AE"/>
    <w:rsid w:val="00982599"/>
    <w:rsid w:val="00987209"/>
    <w:rsid w:val="0099007C"/>
    <w:rsid w:val="009C095F"/>
    <w:rsid w:val="00A34A56"/>
    <w:rsid w:val="00A50D38"/>
    <w:rsid w:val="00A642B8"/>
    <w:rsid w:val="00B94D32"/>
    <w:rsid w:val="00C31BEC"/>
    <w:rsid w:val="00C46C82"/>
    <w:rsid w:val="00C73DBF"/>
    <w:rsid w:val="00C7663D"/>
    <w:rsid w:val="00CA236D"/>
    <w:rsid w:val="00D4390D"/>
    <w:rsid w:val="00D96A81"/>
    <w:rsid w:val="00DA747A"/>
    <w:rsid w:val="00DD4C30"/>
    <w:rsid w:val="00E07588"/>
    <w:rsid w:val="00E279C5"/>
    <w:rsid w:val="00E45DEE"/>
    <w:rsid w:val="00E94184"/>
    <w:rsid w:val="00EC3893"/>
    <w:rsid w:val="00ED1DC6"/>
    <w:rsid w:val="00F4323F"/>
    <w:rsid w:val="00F77CDD"/>
    <w:rsid w:val="00F979E7"/>
    <w:rsid w:val="00FA6D90"/>
    <w:rsid w:val="00FF4C5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19</cp:revision>
  <dcterms:created xsi:type="dcterms:W3CDTF">2021-01-26T16:10:00Z</dcterms:created>
  <dcterms:modified xsi:type="dcterms:W3CDTF">2021-06-04T07:45:00Z</dcterms:modified>
</cp:coreProperties>
</file>