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34519" w14:textId="2110E80B" w:rsidR="00155527" w:rsidRPr="00155527" w:rsidRDefault="003F1E38" w:rsidP="001600FD">
      <w:pPr>
        <w:spacing w:after="360" w:line="276" w:lineRule="auto"/>
        <w:jc w:val="center"/>
        <w:rPr>
          <w:rFonts w:ascii="Arial" w:eastAsia="Calibri" w:hAnsi="Arial" w:cs="Arial"/>
          <w:b/>
          <w:sz w:val="36"/>
        </w:rPr>
      </w:pPr>
      <w:r>
        <w:rPr>
          <w:rFonts w:ascii="Arial" w:eastAsia="Calibri" w:hAnsi="Arial" w:cs="Arial"/>
          <w:b/>
          <w:sz w:val="36"/>
        </w:rPr>
        <w:br/>
      </w:r>
      <w:r w:rsidR="00155527" w:rsidRPr="00155527">
        <w:rPr>
          <w:rFonts w:ascii="Arial" w:eastAsia="Calibri" w:hAnsi="Arial" w:cs="Arial"/>
          <w:b/>
          <w:sz w:val="36"/>
        </w:rPr>
        <w:t xml:space="preserve">Antrag auf 1. Zertifizierung </w:t>
      </w:r>
      <w:r w:rsidR="003F146C">
        <w:rPr>
          <w:rFonts w:ascii="Arial" w:eastAsia="Calibri" w:hAnsi="Arial" w:cs="Arial"/>
          <w:b/>
          <w:sz w:val="36"/>
        </w:rPr>
        <w:t>für Auditoren</w:t>
      </w:r>
      <w:r w:rsidR="00E442C0">
        <w:rPr>
          <w:rFonts w:ascii="Arial" w:eastAsia="Calibri" w:hAnsi="Arial" w:cs="Arial"/>
          <w:b/>
          <w:sz w:val="36"/>
        </w:rPr>
        <w:t>/innen</w:t>
      </w:r>
      <w:r w:rsidR="00155527" w:rsidRPr="00155527">
        <w:rPr>
          <w:rFonts w:ascii="Arial" w:eastAsia="Calibri" w:hAnsi="Arial" w:cs="Arial"/>
          <w:b/>
          <w:sz w:val="36"/>
        </w:rPr>
        <w:t xml:space="preserve"> SAQ</w:t>
      </w:r>
    </w:p>
    <w:tbl>
      <w:tblPr>
        <w:tblW w:w="100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00"/>
        <w:gridCol w:w="802"/>
        <w:gridCol w:w="1871"/>
        <w:gridCol w:w="680"/>
        <w:gridCol w:w="1985"/>
        <w:gridCol w:w="2722"/>
      </w:tblGrid>
      <w:tr w:rsidR="003F1E38" w:rsidRPr="001600FD" w14:paraId="0114937D" w14:textId="77777777" w:rsidTr="00BD597F">
        <w:trPr>
          <w:trHeight w:val="865"/>
          <w:jc w:val="center"/>
        </w:trPr>
        <w:tc>
          <w:tcPr>
            <w:tcW w:w="10060" w:type="dxa"/>
            <w:gridSpan w:val="6"/>
            <w:shd w:val="clear" w:color="auto" w:fill="auto"/>
            <w:vAlign w:val="center"/>
          </w:tcPr>
          <w:p w14:paraId="3DF981CB" w14:textId="582E9D47" w:rsidR="003F1E38" w:rsidRPr="003D6CF8" w:rsidRDefault="003F1E38" w:rsidP="00BD597F">
            <w:pPr>
              <w:spacing w:before="120" w:after="120" w:line="276" w:lineRule="auto"/>
              <w:rPr>
                <w:rFonts w:ascii="Arial" w:eastAsia="Calibri" w:hAnsi="Arial" w:cs="Arial"/>
                <w:sz w:val="20"/>
                <w:szCs w:val="20"/>
                <w:lang w:val="en-GB"/>
              </w:rPr>
            </w:pPr>
            <w:r>
              <w:rPr>
                <w:noProof/>
              </w:rPr>
              <w:drawing>
                <wp:anchor distT="0" distB="0" distL="114300" distR="114300" simplePos="0" relativeHeight="251664384" behindDoc="0" locked="0" layoutInCell="1" allowOverlap="1" wp14:anchorId="37C6B73F" wp14:editId="33DA7E90">
                  <wp:simplePos x="0" y="0"/>
                  <wp:positionH relativeFrom="column">
                    <wp:posOffset>5765165</wp:posOffset>
                  </wp:positionH>
                  <wp:positionV relativeFrom="paragraph">
                    <wp:posOffset>-2540</wp:posOffset>
                  </wp:positionV>
                  <wp:extent cx="424180" cy="28765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54394" b="27054"/>
                          <a:stretch/>
                        </pic:blipFill>
                        <pic:spPr bwMode="auto">
                          <a:xfrm>
                            <a:off x="0" y="0"/>
                            <a:ext cx="424180" cy="287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00FD">
              <w:rPr>
                <w:rFonts w:ascii="Arial" w:eastAsia="Calibri" w:hAnsi="Arial" w:cs="Arial"/>
                <w:sz w:val="20"/>
                <w:szCs w:val="20"/>
              </w:rPr>
              <w:fldChar w:fldCharType="begin">
                <w:ffData>
                  <w:name w:val="Kontrollkästchen1"/>
                  <w:enabled/>
                  <w:calcOnExit w:val="0"/>
                  <w:checkBox>
                    <w:sizeAuto/>
                    <w:default w:val="0"/>
                    <w:checked w:val="0"/>
                  </w:checkBox>
                </w:ffData>
              </w:fldChar>
            </w:r>
            <w:r w:rsidRPr="003D6CF8">
              <w:rPr>
                <w:rFonts w:ascii="Arial" w:eastAsia="Calibri" w:hAnsi="Arial" w:cs="Arial"/>
                <w:sz w:val="20"/>
                <w:szCs w:val="20"/>
                <w:lang w:val="en-GB"/>
              </w:rPr>
              <w:instrText xml:space="preserve"> FORMCHECKBOX </w:instrText>
            </w:r>
            <w:r w:rsidR="00D2256C">
              <w:rPr>
                <w:rFonts w:ascii="Arial" w:eastAsia="Calibri" w:hAnsi="Arial" w:cs="Arial"/>
                <w:sz w:val="20"/>
                <w:szCs w:val="20"/>
              </w:rPr>
            </w:r>
            <w:r w:rsidR="00D2256C">
              <w:rPr>
                <w:rFonts w:ascii="Arial" w:eastAsia="Calibri" w:hAnsi="Arial" w:cs="Arial"/>
                <w:sz w:val="20"/>
                <w:szCs w:val="20"/>
              </w:rPr>
              <w:fldChar w:fldCharType="separate"/>
            </w:r>
            <w:r w:rsidRPr="001600FD">
              <w:rPr>
                <w:rFonts w:ascii="Arial" w:eastAsia="Calibri" w:hAnsi="Arial" w:cs="Arial"/>
                <w:sz w:val="20"/>
                <w:szCs w:val="20"/>
              </w:rPr>
              <w:fldChar w:fldCharType="end"/>
            </w:r>
            <w:r w:rsidRPr="003D6CF8">
              <w:rPr>
                <w:rFonts w:ascii="Arial" w:eastAsia="Calibri" w:hAnsi="Arial" w:cs="Arial"/>
                <w:sz w:val="20"/>
                <w:szCs w:val="20"/>
                <w:lang w:val="en-GB"/>
              </w:rPr>
              <w:t xml:space="preserve"> SAQ-Zertifikat Quality Auditor</w:t>
            </w:r>
          </w:p>
        </w:tc>
      </w:tr>
      <w:tr w:rsidR="001600FD" w:rsidRPr="001600FD" w14:paraId="56E9D3A5" w14:textId="77777777" w:rsidTr="003F1E38">
        <w:trPr>
          <w:jc w:val="center"/>
        </w:trPr>
        <w:tc>
          <w:tcPr>
            <w:tcW w:w="10060" w:type="dxa"/>
            <w:gridSpan w:val="6"/>
            <w:shd w:val="clear" w:color="auto" w:fill="F2F2F2"/>
          </w:tcPr>
          <w:p w14:paraId="0D6AD7EA" w14:textId="79E4E540" w:rsidR="001600FD" w:rsidRPr="001600FD" w:rsidRDefault="001600FD" w:rsidP="001600FD">
            <w:pPr>
              <w:spacing w:before="120" w:after="120" w:line="276" w:lineRule="auto"/>
              <w:rPr>
                <w:rFonts w:ascii="Arial" w:eastAsia="Calibri" w:hAnsi="Arial" w:cs="Arial"/>
                <w:sz w:val="20"/>
                <w:szCs w:val="20"/>
              </w:rPr>
            </w:pPr>
            <w:r w:rsidRPr="001600FD">
              <w:rPr>
                <w:rFonts w:ascii="Arial" w:eastAsia="Calibri" w:hAnsi="Arial" w:cs="Arial"/>
                <w:b/>
                <w:sz w:val="20"/>
                <w:szCs w:val="20"/>
              </w:rPr>
              <w:t>Persönliche Angaben</w:t>
            </w:r>
            <w:r w:rsidRPr="001600FD">
              <w:rPr>
                <w:rFonts w:ascii="Arial" w:eastAsia="Calibri" w:hAnsi="Arial" w:cs="Arial"/>
                <w:sz w:val="20"/>
                <w:szCs w:val="20"/>
              </w:rPr>
              <w:t xml:space="preserve"> </w:t>
            </w:r>
            <w:r w:rsidRPr="001600FD">
              <w:rPr>
                <w:rFonts w:ascii="Arial" w:eastAsia="Calibri" w:hAnsi="Arial" w:cs="Arial"/>
                <w:sz w:val="16"/>
                <w:szCs w:val="20"/>
              </w:rPr>
              <w:t>(Bitte immer die Privatadresse angeben)</w:t>
            </w:r>
            <w:r w:rsidR="00F77CDD">
              <w:rPr>
                <w:rFonts w:ascii="Arial" w:eastAsia="Calibri" w:hAnsi="Arial" w:cs="Arial"/>
                <w:sz w:val="16"/>
                <w:szCs w:val="20"/>
              </w:rPr>
              <w:t xml:space="preserve"> </w:t>
            </w:r>
            <w:r w:rsidRPr="00F77CDD">
              <w:rPr>
                <w:rFonts w:ascii="Arial" w:eastAsia="Calibri" w:hAnsi="Arial" w:cs="Arial"/>
                <w:b/>
                <w:bCs/>
                <w:sz w:val="16"/>
                <w:szCs w:val="20"/>
              </w:rPr>
              <w:t>*zwingende Angaben</w:t>
            </w:r>
          </w:p>
        </w:tc>
      </w:tr>
      <w:tr w:rsidR="001600FD" w:rsidRPr="001600FD" w14:paraId="7EF49A9F" w14:textId="77777777" w:rsidTr="003F1E38">
        <w:trPr>
          <w:jc w:val="center"/>
        </w:trPr>
        <w:tc>
          <w:tcPr>
            <w:tcW w:w="2000" w:type="dxa"/>
            <w:shd w:val="clear" w:color="auto" w:fill="auto"/>
          </w:tcPr>
          <w:p w14:paraId="636949A7" w14:textId="77777777" w:rsidR="001600FD" w:rsidRPr="001600FD" w:rsidRDefault="001600FD" w:rsidP="001600FD">
            <w:pPr>
              <w:spacing w:before="120" w:after="120" w:line="276" w:lineRule="auto"/>
              <w:rPr>
                <w:rFonts w:ascii="Calibri" w:eastAsia="Calibri" w:hAnsi="Calibri" w:cs="Times New Roman"/>
                <w:noProof/>
                <w:lang w:eastAsia="de-CH"/>
              </w:rPr>
            </w:pPr>
            <w:r w:rsidRPr="001600FD">
              <w:rPr>
                <w:rFonts w:ascii="Arial" w:eastAsia="Calibri" w:hAnsi="Arial" w:cs="Arial"/>
                <w:sz w:val="20"/>
                <w:szCs w:val="20"/>
              </w:rPr>
              <w:fldChar w:fldCharType="begin">
                <w:ffData>
                  <w:name w:val="Kontrollkästchen2"/>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00D2256C">
              <w:rPr>
                <w:rFonts w:ascii="Arial" w:eastAsia="Calibri" w:hAnsi="Arial" w:cs="Arial"/>
                <w:sz w:val="20"/>
                <w:szCs w:val="20"/>
              </w:rPr>
            </w:r>
            <w:r w:rsidR="00D2256C">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Herr*</w:t>
            </w:r>
          </w:p>
        </w:tc>
        <w:tc>
          <w:tcPr>
            <w:tcW w:w="2673" w:type="dxa"/>
            <w:gridSpan w:val="2"/>
            <w:shd w:val="clear" w:color="auto" w:fill="auto"/>
          </w:tcPr>
          <w:p w14:paraId="593B729E"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2"/>
                  <w:enabled/>
                  <w:calcOnExit w:val="0"/>
                  <w:checkBox>
                    <w:sizeAuto/>
                    <w:default w:val="0"/>
                    <w:checked w:val="0"/>
                  </w:checkBox>
                </w:ffData>
              </w:fldChar>
            </w:r>
            <w:bookmarkStart w:id="0" w:name="Kontrollkästchen2"/>
            <w:r w:rsidRPr="001600FD">
              <w:rPr>
                <w:rFonts w:ascii="Arial" w:eastAsia="Calibri" w:hAnsi="Arial" w:cs="Arial"/>
                <w:sz w:val="20"/>
                <w:szCs w:val="20"/>
              </w:rPr>
              <w:instrText xml:space="preserve"> FORMCHECKBOX </w:instrText>
            </w:r>
            <w:r w:rsidR="00D2256C">
              <w:rPr>
                <w:rFonts w:ascii="Arial" w:eastAsia="Calibri" w:hAnsi="Arial" w:cs="Arial"/>
                <w:sz w:val="20"/>
                <w:szCs w:val="20"/>
              </w:rPr>
            </w:r>
            <w:r w:rsidR="00D2256C">
              <w:rPr>
                <w:rFonts w:ascii="Arial" w:eastAsia="Calibri" w:hAnsi="Arial" w:cs="Arial"/>
                <w:sz w:val="20"/>
                <w:szCs w:val="20"/>
              </w:rPr>
              <w:fldChar w:fldCharType="separate"/>
            </w:r>
            <w:r w:rsidRPr="001600FD">
              <w:rPr>
                <w:rFonts w:ascii="Arial" w:eastAsia="Calibri" w:hAnsi="Arial" w:cs="Arial"/>
                <w:sz w:val="20"/>
                <w:szCs w:val="20"/>
              </w:rPr>
              <w:fldChar w:fldCharType="end"/>
            </w:r>
            <w:bookmarkEnd w:id="0"/>
            <w:r w:rsidRPr="001600FD">
              <w:rPr>
                <w:rFonts w:ascii="Arial" w:eastAsia="Calibri" w:hAnsi="Arial" w:cs="Arial"/>
                <w:sz w:val="20"/>
                <w:szCs w:val="20"/>
              </w:rPr>
              <w:t xml:space="preserve"> Frau*</w:t>
            </w:r>
          </w:p>
        </w:tc>
        <w:tc>
          <w:tcPr>
            <w:tcW w:w="2665" w:type="dxa"/>
            <w:gridSpan w:val="2"/>
            <w:shd w:val="clear" w:color="auto" w:fill="auto"/>
          </w:tcPr>
          <w:p w14:paraId="58A90744" w14:textId="78ABD384"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3"/>
                  <w:enabled/>
                  <w:calcOnExit w:val="0"/>
                  <w:checkBox>
                    <w:sizeAuto/>
                    <w:default w:val="0"/>
                    <w:checked w:val="0"/>
                  </w:checkBox>
                </w:ffData>
              </w:fldChar>
            </w:r>
            <w:bookmarkStart w:id="1" w:name="Kontrollkästchen3"/>
            <w:r w:rsidRPr="001600FD">
              <w:rPr>
                <w:rFonts w:ascii="Arial" w:eastAsia="Calibri" w:hAnsi="Arial" w:cs="Arial"/>
                <w:sz w:val="20"/>
                <w:szCs w:val="20"/>
              </w:rPr>
              <w:instrText xml:space="preserve"> FORMCHECKBOX </w:instrText>
            </w:r>
            <w:r w:rsidR="00D2256C">
              <w:rPr>
                <w:rFonts w:ascii="Arial" w:eastAsia="Calibri" w:hAnsi="Arial" w:cs="Arial"/>
                <w:sz w:val="20"/>
                <w:szCs w:val="20"/>
              </w:rPr>
            </w:r>
            <w:r w:rsidR="00D2256C">
              <w:rPr>
                <w:rFonts w:ascii="Arial" w:eastAsia="Calibri" w:hAnsi="Arial" w:cs="Arial"/>
                <w:sz w:val="20"/>
                <w:szCs w:val="20"/>
              </w:rPr>
              <w:fldChar w:fldCharType="separate"/>
            </w:r>
            <w:r w:rsidRPr="001600FD">
              <w:rPr>
                <w:rFonts w:ascii="Arial" w:eastAsia="Calibri" w:hAnsi="Arial" w:cs="Arial"/>
                <w:sz w:val="20"/>
                <w:szCs w:val="20"/>
              </w:rPr>
              <w:fldChar w:fldCharType="end"/>
            </w:r>
            <w:bookmarkEnd w:id="1"/>
            <w:r w:rsidRPr="001600FD">
              <w:rPr>
                <w:rFonts w:ascii="Arial" w:eastAsia="Calibri" w:hAnsi="Arial" w:cs="Arial"/>
                <w:sz w:val="20"/>
                <w:szCs w:val="20"/>
              </w:rPr>
              <w:t xml:space="preserve"> Dr.</w:t>
            </w:r>
          </w:p>
        </w:tc>
        <w:tc>
          <w:tcPr>
            <w:tcW w:w="2722" w:type="dxa"/>
            <w:shd w:val="clear" w:color="auto" w:fill="auto"/>
          </w:tcPr>
          <w:p w14:paraId="67889CCF" w14:textId="47469CC8" w:rsidR="001600FD" w:rsidRPr="001600FD" w:rsidRDefault="001600FD" w:rsidP="001600FD">
            <w:pPr>
              <w:spacing w:before="120" w:after="120" w:line="276"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4"/>
                  <w:enabled/>
                  <w:calcOnExit w:val="0"/>
                  <w:checkBox>
                    <w:sizeAuto/>
                    <w:default w:val="0"/>
                  </w:checkBox>
                </w:ffData>
              </w:fldChar>
            </w:r>
            <w:bookmarkStart w:id="2" w:name="Kontrollkästchen4"/>
            <w:r w:rsidRPr="001600FD">
              <w:rPr>
                <w:rFonts w:ascii="Arial" w:eastAsia="Calibri" w:hAnsi="Arial" w:cs="Arial"/>
                <w:sz w:val="20"/>
                <w:szCs w:val="20"/>
              </w:rPr>
              <w:instrText xml:space="preserve"> FORMCHECKBOX </w:instrText>
            </w:r>
            <w:r w:rsidR="00D2256C">
              <w:rPr>
                <w:rFonts w:ascii="Arial" w:eastAsia="Calibri" w:hAnsi="Arial" w:cs="Arial"/>
                <w:sz w:val="20"/>
                <w:szCs w:val="20"/>
              </w:rPr>
            </w:r>
            <w:r w:rsidR="00D2256C">
              <w:rPr>
                <w:rFonts w:ascii="Arial" w:eastAsia="Calibri" w:hAnsi="Arial" w:cs="Arial"/>
                <w:sz w:val="20"/>
                <w:szCs w:val="20"/>
              </w:rPr>
              <w:fldChar w:fldCharType="separate"/>
            </w:r>
            <w:r w:rsidRPr="001600FD">
              <w:rPr>
                <w:rFonts w:ascii="Arial" w:eastAsia="Calibri" w:hAnsi="Arial" w:cs="Arial"/>
                <w:sz w:val="20"/>
                <w:szCs w:val="20"/>
              </w:rPr>
              <w:fldChar w:fldCharType="end"/>
            </w:r>
            <w:bookmarkEnd w:id="2"/>
            <w:r w:rsidRPr="001600FD">
              <w:rPr>
                <w:rFonts w:ascii="Arial" w:eastAsia="Calibri" w:hAnsi="Arial" w:cs="Arial"/>
                <w:sz w:val="20"/>
                <w:szCs w:val="20"/>
              </w:rPr>
              <w:t xml:space="preserve"> Prof.</w:t>
            </w:r>
          </w:p>
        </w:tc>
      </w:tr>
      <w:tr w:rsidR="001600FD" w:rsidRPr="001600FD" w14:paraId="1CD8ACB7" w14:textId="77777777" w:rsidTr="003F1E38">
        <w:trPr>
          <w:jc w:val="center"/>
        </w:trPr>
        <w:tc>
          <w:tcPr>
            <w:tcW w:w="2000" w:type="dxa"/>
            <w:shd w:val="clear" w:color="auto" w:fill="auto"/>
          </w:tcPr>
          <w:p w14:paraId="08DCB569"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Vorname*</w:t>
            </w:r>
          </w:p>
        </w:tc>
        <w:tc>
          <w:tcPr>
            <w:tcW w:w="8060" w:type="dxa"/>
            <w:gridSpan w:val="5"/>
            <w:shd w:val="clear" w:color="auto" w:fill="auto"/>
          </w:tcPr>
          <w:p w14:paraId="16282323" w14:textId="03F2076A" w:rsidR="001600FD" w:rsidRPr="001600FD" w:rsidRDefault="00AF0623" w:rsidP="001600FD">
            <w:pPr>
              <w:spacing w:before="120" w:after="120" w:line="276"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00E344CB">
              <w:rPr>
                <w:rFonts w:ascii="Arial" w:eastAsia="Calibri" w:hAnsi="Arial" w:cs="Arial"/>
                <w:sz w:val="20"/>
                <w:szCs w:val="20"/>
              </w:rPr>
              <w:t> </w:t>
            </w:r>
            <w:r w:rsidR="00E344CB">
              <w:rPr>
                <w:rFonts w:ascii="Arial" w:eastAsia="Calibri" w:hAnsi="Arial" w:cs="Arial"/>
                <w:sz w:val="20"/>
                <w:szCs w:val="20"/>
              </w:rPr>
              <w:t> </w:t>
            </w:r>
            <w:r w:rsidR="00E344CB">
              <w:rPr>
                <w:rFonts w:ascii="Arial" w:eastAsia="Calibri" w:hAnsi="Arial" w:cs="Arial"/>
                <w:sz w:val="20"/>
                <w:szCs w:val="20"/>
              </w:rPr>
              <w:t> </w:t>
            </w:r>
            <w:r w:rsidR="00E344CB">
              <w:rPr>
                <w:rFonts w:ascii="Arial" w:eastAsia="Calibri" w:hAnsi="Arial" w:cs="Arial"/>
                <w:sz w:val="20"/>
                <w:szCs w:val="20"/>
              </w:rPr>
              <w:t> </w:t>
            </w:r>
            <w:r w:rsidR="00E344CB">
              <w:rPr>
                <w:rFonts w:ascii="Arial" w:eastAsia="Calibri" w:hAnsi="Arial" w:cs="Arial"/>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04FC8B17" w14:textId="77777777" w:rsidTr="003F1E38">
        <w:trPr>
          <w:jc w:val="center"/>
        </w:trPr>
        <w:tc>
          <w:tcPr>
            <w:tcW w:w="2000" w:type="dxa"/>
            <w:shd w:val="clear" w:color="auto" w:fill="auto"/>
          </w:tcPr>
          <w:p w14:paraId="3F66A865"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Name*</w:t>
            </w:r>
          </w:p>
        </w:tc>
        <w:tc>
          <w:tcPr>
            <w:tcW w:w="8060" w:type="dxa"/>
            <w:gridSpan w:val="5"/>
            <w:shd w:val="clear" w:color="auto" w:fill="auto"/>
          </w:tcPr>
          <w:p w14:paraId="60570235" w14:textId="2AAC6981"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11B7A54B" w14:textId="77777777" w:rsidTr="003F1E38">
        <w:trPr>
          <w:jc w:val="center"/>
        </w:trPr>
        <w:tc>
          <w:tcPr>
            <w:tcW w:w="2000" w:type="dxa"/>
            <w:shd w:val="clear" w:color="auto" w:fill="auto"/>
          </w:tcPr>
          <w:p w14:paraId="6770B10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Strasse / Nr.*</w:t>
            </w:r>
          </w:p>
        </w:tc>
        <w:tc>
          <w:tcPr>
            <w:tcW w:w="8060" w:type="dxa"/>
            <w:gridSpan w:val="5"/>
            <w:shd w:val="clear" w:color="auto" w:fill="auto"/>
          </w:tcPr>
          <w:p w14:paraId="6944DBF8" w14:textId="5E031866"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109393F3" w14:textId="77777777" w:rsidTr="003F1E38">
        <w:trPr>
          <w:jc w:val="center"/>
        </w:trPr>
        <w:tc>
          <w:tcPr>
            <w:tcW w:w="2000" w:type="dxa"/>
            <w:shd w:val="clear" w:color="auto" w:fill="auto"/>
          </w:tcPr>
          <w:p w14:paraId="4D4CECD0"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PLZ / Ort*</w:t>
            </w:r>
          </w:p>
        </w:tc>
        <w:tc>
          <w:tcPr>
            <w:tcW w:w="8060" w:type="dxa"/>
            <w:gridSpan w:val="5"/>
            <w:shd w:val="clear" w:color="auto" w:fill="auto"/>
          </w:tcPr>
          <w:p w14:paraId="1B25B4BE" w14:textId="240C242F"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2329776E" w14:textId="77777777" w:rsidTr="003F1E38">
        <w:trPr>
          <w:jc w:val="center"/>
        </w:trPr>
        <w:tc>
          <w:tcPr>
            <w:tcW w:w="2000" w:type="dxa"/>
            <w:shd w:val="clear" w:color="auto" w:fill="auto"/>
          </w:tcPr>
          <w:p w14:paraId="089F8A3A"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Geburtsdatum*</w:t>
            </w:r>
          </w:p>
        </w:tc>
        <w:tc>
          <w:tcPr>
            <w:tcW w:w="8060" w:type="dxa"/>
            <w:gridSpan w:val="5"/>
            <w:shd w:val="clear" w:color="auto" w:fill="auto"/>
          </w:tcPr>
          <w:p w14:paraId="6B868858" w14:textId="2F504AB2"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08B6A4ED" w14:textId="77777777" w:rsidTr="003F1E38">
        <w:trPr>
          <w:jc w:val="center"/>
        </w:trPr>
        <w:tc>
          <w:tcPr>
            <w:tcW w:w="2000" w:type="dxa"/>
            <w:shd w:val="clear" w:color="auto" w:fill="auto"/>
          </w:tcPr>
          <w:p w14:paraId="4D7C80F1" w14:textId="039A77B6" w:rsidR="001600FD" w:rsidRPr="001600FD" w:rsidRDefault="001600FD" w:rsidP="009C095F">
            <w:pPr>
              <w:spacing w:before="120" w:after="120" w:line="240" w:lineRule="auto"/>
              <w:rPr>
                <w:rFonts w:ascii="Arial" w:eastAsia="Calibri" w:hAnsi="Arial" w:cs="Arial"/>
                <w:sz w:val="20"/>
                <w:szCs w:val="20"/>
              </w:rPr>
            </w:pPr>
            <w:r w:rsidRPr="001600FD">
              <w:rPr>
                <w:rFonts w:ascii="Arial" w:eastAsia="Calibri" w:hAnsi="Arial" w:cs="Arial"/>
                <w:sz w:val="20"/>
                <w:szCs w:val="20"/>
              </w:rPr>
              <w:t>Heimatort*</w:t>
            </w:r>
            <w:r w:rsidR="009C095F">
              <w:rPr>
                <w:rFonts w:ascii="Arial" w:eastAsia="Calibri" w:hAnsi="Arial" w:cs="Arial"/>
                <w:sz w:val="20"/>
                <w:szCs w:val="20"/>
              </w:rPr>
              <w:br/>
            </w:r>
            <w:r w:rsidRPr="001600FD">
              <w:rPr>
                <w:rFonts w:ascii="Arial" w:eastAsia="Calibri" w:hAnsi="Arial" w:cs="Arial"/>
                <w:sz w:val="18"/>
                <w:szCs w:val="20"/>
              </w:rPr>
              <w:t>(z.B. Ebikon LU)</w:t>
            </w:r>
            <w:r w:rsidR="009C095F">
              <w:rPr>
                <w:rFonts w:ascii="Arial" w:eastAsia="Calibri" w:hAnsi="Arial" w:cs="Arial"/>
                <w:sz w:val="18"/>
                <w:szCs w:val="20"/>
              </w:rPr>
              <w:br/>
              <w:t>nur für CH-Bürger</w:t>
            </w:r>
          </w:p>
        </w:tc>
        <w:tc>
          <w:tcPr>
            <w:tcW w:w="2673" w:type="dxa"/>
            <w:gridSpan w:val="2"/>
            <w:shd w:val="clear" w:color="auto" w:fill="auto"/>
          </w:tcPr>
          <w:p w14:paraId="3C6B7FA2" w14:textId="61206792"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c>
          <w:tcPr>
            <w:tcW w:w="2665" w:type="dxa"/>
            <w:gridSpan w:val="2"/>
            <w:shd w:val="clear" w:color="auto" w:fill="auto"/>
          </w:tcPr>
          <w:p w14:paraId="07379E5E" w14:textId="17706D24" w:rsidR="001600FD" w:rsidRPr="001600FD" w:rsidRDefault="001600FD" w:rsidP="009C095F">
            <w:pPr>
              <w:spacing w:before="120" w:after="120" w:line="240" w:lineRule="auto"/>
              <w:rPr>
                <w:rFonts w:ascii="Arial" w:eastAsia="Calibri" w:hAnsi="Arial" w:cs="Arial"/>
                <w:sz w:val="20"/>
                <w:szCs w:val="20"/>
              </w:rPr>
            </w:pPr>
            <w:r w:rsidRPr="001600FD">
              <w:rPr>
                <w:rFonts w:ascii="Arial" w:eastAsia="Calibri" w:hAnsi="Arial" w:cs="Arial"/>
                <w:sz w:val="20"/>
                <w:szCs w:val="20"/>
              </w:rPr>
              <w:t>Geburtsort + Land*</w:t>
            </w:r>
            <w:r w:rsidR="009C095F">
              <w:rPr>
                <w:rFonts w:ascii="Arial" w:eastAsia="Calibri" w:hAnsi="Arial" w:cs="Arial"/>
                <w:sz w:val="20"/>
                <w:szCs w:val="20"/>
              </w:rPr>
              <w:br/>
            </w:r>
            <w:r w:rsidRPr="001600FD">
              <w:rPr>
                <w:rFonts w:ascii="Arial" w:eastAsia="Calibri" w:hAnsi="Arial" w:cs="Arial"/>
                <w:sz w:val="18"/>
                <w:szCs w:val="20"/>
              </w:rPr>
              <w:t>(z.B. München, Deutschland)</w:t>
            </w:r>
            <w:r w:rsidR="009C095F">
              <w:rPr>
                <w:rFonts w:ascii="Arial" w:eastAsia="Calibri" w:hAnsi="Arial" w:cs="Arial"/>
                <w:sz w:val="18"/>
                <w:szCs w:val="20"/>
              </w:rPr>
              <w:br/>
              <w:t>für alle Antragsteller</w:t>
            </w:r>
            <w:r w:rsidR="009C095F" w:rsidRPr="009C095F">
              <w:rPr>
                <w:rFonts w:ascii="Arial" w:eastAsia="Calibri" w:hAnsi="Arial" w:cs="Arial"/>
                <w:sz w:val="18"/>
                <w:szCs w:val="20"/>
              </w:rPr>
              <w:t>·in</w:t>
            </w:r>
            <w:r w:rsidR="009C095F">
              <w:rPr>
                <w:rFonts w:ascii="Arial" w:eastAsia="Calibri" w:hAnsi="Arial" w:cs="Arial"/>
                <w:sz w:val="18"/>
                <w:szCs w:val="20"/>
              </w:rPr>
              <w:t>nen</w:t>
            </w:r>
          </w:p>
        </w:tc>
        <w:tc>
          <w:tcPr>
            <w:tcW w:w="2722" w:type="dxa"/>
            <w:shd w:val="clear" w:color="auto" w:fill="auto"/>
          </w:tcPr>
          <w:p w14:paraId="7BC326D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46A23272" w14:textId="77777777" w:rsidTr="003F1E38">
        <w:trPr>
          <w:jc w:val="center"/>
        </w:trPr>
        <w:tc>
          <w:tcPr>
            <w:tcW w:w="2000" w:type="dxa"/>
            <w:shd w:val="clear" w:color="auto" w:fill="auto"/>
          </w:tcPr>
          <w:p w14:paraId="61E1C8B9"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E-Mail*</w:t>
            </w:r>
          </w:p>
        </w:tc>
        <w:tc>
          <w:tcPr>
            <w:tcW w:w="8060" w:type="dxa"/>
            <w:gridSpan w:val="5"/>
            <w:shd w:val="clear" w:color="auto" w:fill="auto"/>
          </w:tcPr>
          <w:p w14:paraId="2DDE5CFD"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3F749263" w14:textId="77777777" w:rsidTr="003F1E38">
        <w:trPr>
          <w:jc w:val="center"/>
        </w:trPr>
        <w:tc>
          <w:tcPr>
            <w:tcW w:w="2000" w:type="dxa"/>
            <w:shd w:val="clear" w:color="auto" w:fill="auto"/>
          </w:tcPr>
          <w:p w14:paraId="577625C4"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Tel. Privat</w:t>
            </w:r>
          </w:p>
        </w:tc>
        <w:tc>
          <w:tcPr>
            <w:tcW w:w="2673" w:type="dxa"/>
            <w:gridSpan w:val="2"/>
            <w:shd w:val="clear" w:color="auto" w:fill="auto"/>
          </w:tcPr>
          <w:p w14:paraId="6A93AEAF"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c>
          <w:tcPr>
            <w:tcW w:w="2665" w:type="dxa"/>
            <w:gridSpan w:val="2"/>
            <w:shd w:val="clear" w:color="auto" w:fill="auto"/>
          </w:tcPr>
          <w:p w14:paraId="3EA171A6" w14:textId="41E81E56"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Tel. Geschäft</w:t>
            </w:r>
          </w:p>
        </w:tc>
        <w:tc>
          <w:tcPr>
            <w:tcW w:w="2722" w:type="dxa"/>
            <w:shd w:val="clear" w:color="auto" w:fill="auto"/>
          </w:tcPr>
          <w:p w14:paraId="5291D3B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602EA963" w14:textId="77777777" w:rsidTr="003F1E38">
        <w:trPr>
          <w:jc w:val="center"/>
        </w:trPr>
        <w:tc>
          <w:tcPr>
            <w:tcW w:w="10060" w:type="dxa"/>
            <w:gridSpan w:val="6"/>
            <w:shd w:val="clear" w:color="auto" w:fill="F2F2F2"/>
          </w:tcPr>
          <w:p w14:paraId="7620B78E" w14:textId="77777777" w:rsidR="001600FD" w:rsidRPr="001600FD" w:rsidRDefault="001600FD" w:rsidP="001600FD">
            <w:pPr>
              <w:spacing w:before="120" w:after="120" w:line="240" w:lineRule="auto"/>
              <w:rPr>
                <w:rFonts w:ascii="Arial" w:eastAsia="Calibri" w:hAnsi="Arial" w:cs="Arial"/>
                <w:b/>
                <w:sz w:val="20"/>
                <w:szCs w:val="20"/>
              </w:rPr>
            </w:pPr>
            <w:r w:rsidRPr="001600FD">
              <w:rPr>
                <w:rFonts w:ascii="Arial" w:eastAsia="Calibri" w:hAnsi="Arial" w:cs="Arial"/>
                <w:b/>
                <w:sz w:val="20"/>
                <w:szCs w:val="20"/>
              </w:rPr>
              <w:t>Rechnungsadresse</w:t>
            </w:r>
          </w:p>
        </w:tc>
      </w:tr>
      <w:tr w:rsidR="001600FD" w:rsidRPr="001600FD" w14:paraId="65B4A4F5" w14:textId="77777777" w:rsidTr="003F1E38">
        <w:trPr>
          <w:jc w:val="center"/>
        </w:trPr>
        <w:tc>
          <w:tcPr>
            <w:tcW w:w="2000" w:type="dxa"/>
            <w:shd w:val="clear" w:color="auto" w:fill="auto"/>
          </w:tcPr>
          <w:p w14:paraId="79251CE5"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5"/>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00D2256C">
              <w:rPr>
                <w:rFonts w:ascii="Arial" w:eastAsia="Calibri" w:hAnsi="Arial" w:cs="Arial"/>
                <w:sz w:val="20"/>
                <w:szCs w:val="20"/>
              </w:rPr>
            </w:r>
            <w:r w:rsidR="00D2256C">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Privat</w:t>
            </w:r>
          </w:p>
        </w:tc>
        <w:tc>
          <w:tcPr>
            <w:tcW w:w="8060" w:type="dxa"/>
            <w:gridSpan w:val="5"/>
            <w:shd w:val="clear" w:color="auto" w:fill="auto"/>
          </w:tcPr>
          <w:p w14:paraId="1FD2668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(siehe oben)</w:t>
            </w:r>
          </w:p>
        </w:tc>
      </w:tr>
      <w:tr w:rsidR="001600FD" w:rsidRPr="001600FD" w14:paraId="43B85A04" w14:textId="77777777" w:rsidTr="003F1E38">
        <w:trPr>
          <w:jc w:val="center"/>
        </w:trPr>
        <w:tc>
          <w:tcPr>
            <w:tcW w:w="2000" w:type="dxa"/>
            <w:shd w:val="clear" w:color="auto" w:fill="auto"/>
          </w:tcPr>
          <w:p w14:paraId="5E292943"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5"/>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00D2256C">
              <w:rPr>
                <w:rFonts w:ascii="Arial" w:eastAsia="Calibri" w:hAnsi="Arial" w:cs="Arial"/>
                <w:sz w:val="20"/>
                <w:szCs w:val="20"/>
              </w:rPr>
            </w:r>
            <w:r w:rsidR="00D2256C">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Geschäft</w:t>
            </w:r>
          </w:p>
        </w:tc>
        <w:tc>
          <w:tcPr>
            <w:tcW w:w="8060" w:type="dxa"/>
            <w:gridSpan w:val="5"/>
            <w:shd w:val="clear" w:color="auto" w:fill="auto"/>
          </w:tcPr>
          <w:p w14:paraId="6C20DC82" w14:textId="23CC598E"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52E31C74" w14:textId="77777777" w:rsidTr="003F1E38">
        <w:trPr>
          <w:jc w:val="center"/>
        </w:trPr>
        <w:tc>
          <w:tcPr>
            <w:tcW w:w="2000" w:type="dxa"/>
            <w:shd w:val="clear" w:color="auto" w:fill="auto"/>
          </w:tcPr>
          <w:p w14:paraId="12622FC9" w14:textId="77777777" w:rsidR="001600FD" w:rsidRPr="001600FD" w:rsidRDefault="001600FD" w:rsidP="001600FD">
            <w:pPr>
              <w:spacing w:before="120" w:after="120" w:line="240" w:lineRule="auto"/>
              <w:rPr>
                <w:rFonts w:ascii="Arial" w:eastAsia="Calibri" w:hAnsi="Arial" w:cs="Arial"/>
                <w:sz w:val="20"/>
                <w:szCs w:val="20"/>
              </w:rPr>
            </w:pPr>
          </w:p>
        </w:tc>
        <w:tc>
          <w:tcPr>
            <w:tcW w:w="8060" w:type="dxa"/>
            <w:gridSpan w:val="5"/>
            <w:shd w:val="clear" w:color="auto" w:fill="auto"/>
          </w:tcPr>
          <w:p w14:paraId="5BCFEDD0" w14:textId="4C773223"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7182266A" w14:textId="77777777" w:rsidTr="003F1E38">
        <w:trPr>
          <w:jc w:val="center"/>
        </w:trPr>
        <w:tc>
          <w:tcPr>
            <w:tcW w:w="2000" w:type="dxa"/>
            <w:shd w:val="clear" w:color="auto" w:fill="auto"/>
          </w:tcPr>
          <w:p w14:paraId="6DC76A73" w14:textId="77777777" w:rsidR="001600FD" w:rsidRPr="001600FD" w:rsidRDefault="001600FD" w:rsidP="001600FD">
            <w:pPr>
              <w:spacing w:before="120" w:after="120" w:line="240" w:lineRule="auto"/>
              <w:rPr>
                <w:rFonts w:ascii="Arial" w:eastAsia="Calibri" w:hAnsi="Arial" w:cs="Arial"/>
                <w:sz w:val="20"/>
                <w:szCs w:val="20"/>
              </w:rPr>
            </w:pPr>
          </w:p>
        </w:tc>
        <w:tc>
          <w:tcPr>
            <w:tcW w:w="8060" w:type="dxa"/>
            <w:gridSpan w:val="5"/>
            <w:shd w:val="clear" w:color="auto" w:fill="auto"/>
          </w:tcPr>
          <w:p w14:paraId="164BB597" w14:textId="7B06A3B8"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2F6E3C3C" w14:textId="77777777" w:rsidTr="003F1E38">
        <w:trPr>
          <w:jc w:val="center"/>
        </w:trPr>
        <w:tc>
          <w:tcPr>
            <w:tcW w:w="2000" w:type="dxa"/>
            <w:shd w:val="clear" w:color="auto" w:fill="auto"/>
          </w:tcPr>
          <w:p w14:paraId="29089211" w14:textId="77777777" w:rsidR="001600FD" w:rsidRPr="001600FD" w:rsidRDefault="001600FD" w:rsidP="001600FD">
            <w:pPr>
              <w:spacing w:before="120" w:after="120" w:line="240" w:lineRule="auto"/>
              <w:rPr>
                <w:rFonts w:ascii="Arial" w:eastAsia="Calibri" w:hAnsi="Arial" w:cs="Arial"/>
                <w:sz w:val="20"/>
                <w:szCs w:val="20"/>
              </w:rPr>
            </w:pPr>
          </w:p>
        </w:tc>
        <w:tc>
          <w:tcPr>
            <w:tcW w:w="8060" w:type="dxa"/>
            <w:gridSpan w:val="5"/>
            <w:shd w:val="clear" w:color="auto" w:fill="auto"/>
          </w:tcPr>
          <w:p w14:paraId="48D85CD5"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6FC1FF7F" w14:textId="77777777" w:rsidTr="003F1E38">
        <w:trPr>
          <w:jc w:val="center"/>
        </w:trPr>
        <w:tc>
          <w:tcPr>
            <w:tcW w:w="2000" w:type="dxa"/>
            <w:shd w:val="clear" w:color="auto" w:fill="auto"/>
          </w:tcPr>
          <w:p w14:paraId="33099001"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Vermerk für Rechnung</w:t>
            </w:r>
          </w:p>
        </w:tc>
        <w:tc>
          <w:tcPr>
            <w:tcW w:w="8060" w:type="dxa"/>
            <w:gridSpan w:val="5"/>
            <w:shd w:val="clear" w:color="auto" w:fill="auto"/>
          </w:tcPr>
          <w:p w14:paraId="10E657C6" w14:textId="01595176"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74111937" w14:textId="77777777" w:rsidTr="003F1E38">
        <w:trPr>
          <w:jc w:val="center"/>
        </w:trPr>
        <w:tc>
          <w:tcPr>
            <w:tcW w:w="10060" w:type="dxa"/>
            <w:gridSpan w:val="6"/>
            <w:tcBorders>
              <w:bottom w:val="dotted" w:sz="4" w:space="0" w:color="auto"/>
            </w:tcBorders>
            <w:shd w:val="clear" w:color="auto" w:fill="D9D9D9"/>
          </w:tcPr>
          <w:p w14:paraId="39FE83BF" w14:textId="77777777" w:rsidR="001600FD" w:rsidRPr="001600FD" w:rsidRDefault="001600FD" w:rsidP="001600FD">
            <w:pPr>
              <w:spacing w:before="120" w:after="120" w:line="240" w:lineRule="auto"/>
              <w:jc w:val="center"/>
              <w:rPr>
                <w:rFonts w:ascii="Arial" w:eastAsia="Calibri" w:hAnsi="Arial" w:cs="Arial"/>
                <w:i/>
                <w:sz w:val="18"/>
                <w:szCs w:val="20"/>
              </w:rPr>
            </w:pPr>
            <w:r w:rsidRPr="001600FD">
              <w:rPr>
                <w:rFonts w:ascii="Arial" w:eastAsia="Calibri" w:hAnsi="Arial" w:cs="Arial"/>
                <w:i/>
                <w:sz w:val="18"/>
                <w:szCs w:val="20"/>
              </w:rPr>
              <w:t>Von der Personenzertifizierungsstelle auszufüllen!</w:t>
            </w:r>
          </w:p>
        </w:tc>
      </w:tr>
      <w:tr w:rsidR="00D541D3" w:rsidRPr="001600FD" w14:paraId="6B97CFAF" w14:textId="77777777" w:rsidTr="00011F02">
        <w:trPr>
          <w:jc w:val="center"/>
        </w:trPr>
        <w:tc>
          <w:tcPr>
            <w:tcW w:w="2802" w:type="dxa"/>
            <w:gridSpan w:val="2"/>
            <w:tcBorders>
              <w:bottom w:val="dotted" w:sz="4" w:space="0" w:color="auto"/>
            </w:tcBorders>
            <w:shd w:val="clear" w:color="auto" w:fill="F2F2F2"/>
          </w:tcPr>
          <w:p w14:paraId="4F014339" w14:textId="77777777" w:rsidR="00D541D3" w:rsidRPr="001600FD" w:rsidRDefault="00D541D3" w:rsidP="001600FD">
            <w:pPr>
              <w:spacing w:before="120" w:after="120" w:line="240" w:lineRule="auto"/>
              <w:rPr>
                <w:rFonts w:ascii="Arial" w:eastAsia="Calibri" w:hAnsi="Arial" w:cs="Arial"/>
                <w:i/>
                <w:sz w:val="18"/>
              </w:rPr>
            </w:pPr>
            <w:r w:rsidRPr="001600FD">
              <w:rPr>
                <w:rFonts w:ascii="Arial" w:eastAsia="Calibri" w:hAnsi="Arial" w:cs="Arial"/>
                <w:i/>
                <w:sz w:val="18"/>
                <w:szCs w:val="20"/>
              </w:rPr>
              <w:t>1. Zert.:</w:t>
            </w:r>
            <w:r w:rsidRPr="001600FD">
              <w:rPr>
                <w:rFonts w:ascii="Arial" w:eastAsia="Calibri" w:hAnsi="Arial" w:cs="Arial"/>
                <w:i/>
                <w:sz w:val="18"/>
              </w:rPr>
              <w:t xml:space="preserve"> </w:t>
            </w:r>
          </w:p>
          <w:p w14:paraId="7E7CBF70" w14:textId="77777777" w:rsidR="00D541D3" w:rsidRPr="001600FD" w:rsidRDefault="00D541D3" w:rsidP="001600FD">
            <w:pPr>
              <w:spacing w:before="120" w:after="120" w:line="240" w:lineRule="auto"/>
              <w:rPr>
                <w:rFonts w:ascii="Arial" w:eastAsia="Calibri" w:hAnsi="Arial" w:cs="Arial"/>
                <w:i/>
                <w:sz w:val="18"/>
                <w:szCs w:val="20"/>
              </w:rPr>
            </w:pP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p>
        </w:tc>
        <w:tc>
          <w:tcPr>
            <w:tcW w:w="2551" w:type="dxa"/>
            <w:gridSpan w:val="2"/>
            <w:tcBorders>
              <w:bottom w:val="dotted" w:sz="4" w:space="0" w:color="auto"/>
            </w:tcBorders>
            <w:shd w:val="clear" w:color="auto" w:fill="F2F2F2"/>
          </w:tcPr>
          <w:p w14:paraId="12C934CF" w14:textId="77777777" w:rsidR="00D541D3" w:rsidRPr="001600FD" w:rsidRDefault="00D541D3" w:rsidP="001600FD">
            <w:pPr>
              <w:spacing w:before="120" w:after="120" w:line="240" w:lineRule="auto"/>
              <w:rPr>
                <w:rFonts w:ascii="Arial" w:eastAsia="Calibri" w:hAnsi="Arial" w:cs="Arial"/>
                <w:i/>
                <w:sz w:val="18"/>
                <w:szCs w:val="20"/>
              </w:rPr>
            </w:pPr>
            <w:r w:rsidRPr="001600FD">
              <w:rPr>
                <w:rFonts w:ascii="Arial" w:eastAsia="Calibri" w:hAnsi="Arial" w:cs="Arial"/>
                <w:i/>
                <w:sz w:val="18"/>
                <w:szCs w:val="20"/>
              </w:rPr>
              <w:t xml:space="preserve">Gültigkeit neu: </w:t>
            </w:r>
          </w:p>
          <w:p w14:paraId="4BFBAC42" w14:textId="77777777" w:rsidR="00D541D3" w:rsidRPr="001600FD" w:rsidRDefault="00D541D3" w:rsidP="001600FD">
            <w:pPr>
              <w:spacing w:before="120" w:after="120" w:line="240" w:lineRule="auto"/>
              <w:rPr>
                <w:rFonts w:ascii="Arial" w:eastAsia="Calibri" w:hAnsi="Arial" w:cs="Arial"/>
                <w:i/>
                <w:sz w:val="18"/>
              </w:rPr>
            </w:pP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p>
        </w:tc>
        <w:tc>
          <w:tcPr>
            <w:tcW w:w="4707" w:type="dxa"/>
            <w:gridSpan w:val="2"/>
            <w:tcBorders>
              <w:bottom w:val="dotted" w:sz="4" w:space="0" w:color="auto"/>
            </w:tcBorders>
            <w:shd w:val="clear" w:color="auto" w:fill="F2F2F2"/>
          </w:tcPr>
          <w:p w14:paraId="00576A75" w14:textId="6A12E234" w:rsidR="00D541D3" w:rsidRDefault="00D541D3" w:rsidP="001600FD">
            <w:pPr>
              <w:spacing w:before="120" w:after="120" w:line="240" w:lineRule="auto"/>
              <w:rPr>
                <w:rFonts w:ascii="Arial" w:eastAsia="Calibri" w:hAnsi="Arial" w:cs="Arial"/>
                <w:i/>
                <w:sz w:val="18"/>
                <w:szCs w:val="20"/>
              </w:rPr>
            </w:pPr>
            <w:r>
              <w:rPr>
                <w:rFonts w:ascii="Arial" w:eastAsia="Calibri" w:hAnsi="Arial" w:cs="Arial"/>
                <w:i/>
                <w:sz w:val="18"/>
                <w:szCs w:val="20"/>
              </w:rPr>
              <w:t>Publikation:</w:t>
            </w:r>
          </w:p>
          <w:p w14:paraId="51169D27" w14:textId="55DCB778" w:rsidR="00D541D3" w:rsidRPr="001600FD" w:rsidRDefault="00D541D3" w:rsidP="00D541D3">
            <w:pPr>
              <w:spacing w:before="120" w:after="120" w:line="240" w:lineRule="auto"/>
              <w:rPr>
                <w:rFonts w:ascii="Arial" w:eastAsia="Calibri" w:hAnsi="Arial" w:cs="Arial"/>
                <w:i/>
                <w:sz w:val="18"/>
                <w:szCs w:val="20"/>
              </w:rPr>
            </w:pPr>
            <w:r w:rsidRPr="001600FD">
              <w:rPr>
                <w:rFonts w:ascii="Arial" w:eastAsia="Calibri" w:hAnsi="Arial" w:cs="Arial"/>
                <w:i/>
                <w:sz w:val="18"/>
                <w:szCs w:val="20"/>
              </w:rPr>
              <w:t xml:space="preserve">JA </w:t>
            </w:r>
            <w:r w:rsidRPr="001600FD">
              <w:rPr>
                <w:rFonts w:ascii="Arial" w:eastAsia="Calibri" w:hAnsi="Arial" w:cs="Arial"/>
                <w:i/>
                <w:sz w:val="18"/>
                <w:szCs w:val="20"/>
              </w:rPr>
              <w:fldChar w:fldCharType="begin">
                <w:ffData>
                  <w:name w:val="Kontrollkästchen5"/>
                  <w:enabled/>
                  <w:calcOnExit w:val="0"/>
                  <w:checkBox>
                    <w:sizeAuto/>
                    <w:default w:val="0"/>
                  </w:checkBox>
                </w:ffData>
              </w:fldChar>
            </w:r>
            <w:r w:rsidRPr="001600FD">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1600FD">
              <w:rPr>
                <w:rFonts w:ascii="Arial" w:eastAsia="Calibri" w:hAnsi="Arial" w:cs="Arial"/>
                <w:i/>
                <w:sz w:val="18"/>
                <w:szCs w:val="20"/>
              </w:rPr>
              <w:fldChar w:fldCharType="end"/>
            </w:r>
            <w:r w:rsidRPr="001600FD">
              <w:rPr>
                <w:rFonts w:ascii="Arial" w:eastAsia="Calibri" w:hAnsi="Arial" w:cs="Arial"/>
                <w:i/>
                <w:sz w:val="18"/>
                <w:szCs w:val="20"/>
              </w:rPr>
              <w:t xml:space="preserve">    NEIN </w:t>
            </w:r>
            <w:r w:rsidRPr="001600FD">
              <w:rPr>
                <w:rFonts w:ascii="Arial" w:eastAsia="Calibri" w:hAnsi="Arial" w:cs="Arial"/>
                <w:i/>
                <w:sz w:val="18"/>
                <w:szCs w:val="20"/>
              </w:rPr>
              <w:fldChar w:fldCharType="begin">
                <w:ffData>
                  <w:name w:val="Kontrollkästchen5"/>
                  <w:enabled/>
                  <w:calcOnExit w:val="0"/>
                  <w:checkBox>
                    <w:sizeAuto/>
                    <w:default w:val="0"/>
                  </w:checkBox>
                </w:ffData>
              </w:fldChar>
            </w:r>
            <w:r w:rsidRPr="001600FD">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1600FD">
              <w:rPr>
                <w:rFonts w:ascii="Arial" w:eastAsia="Calibri" w:hAnsi="Arial" w:cs="Arial"/>
                <w:i/>
                <w:sz w:val="18"/>
                <w:szCs w:val="20"/>
              </w:rPr>
              <w:fldChar w:fldCharType="end"/>
            </w:r>
          </w:p>
        </w:tc>
      </w:tr>
    </w:tbl>
    <w:p w14:paraId="66DC83F3" w14:textId="77777777" w:rsidR="003F1E38" w:rsidRDefault="003F1E38">
      <w:r>
        <w:br w:type="page"/>
      </w:r>
    </w:p>
    <w:tbl>
      <w:tblPr>
        <w:tblW w:w="100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060"/>
      </w:tblGrid>
      <w:tr w:rsidR="003F146C" w:rsidRPr="003F146C" w14:paraId="6E361C83" w14:textId="77777777" w:rsidTr="003F1E38">
        <w:trPr>
          <w:jc w:val="center"/>
        </w:trPr>
        <w:tc>
          <w:tcPr>
            <w:tcW w:w="10060" w:type="dxa"/>
            <w:shd w:val="clear" w:color="auto" w:fill="F2F2F2"/>
          </w:tcPr>
          <w:p w14:paraId="131D82F8" w14:textId="374ED8B6" w:rsidR="003F146C" w:rsidRPr="003F146C" w:rsidRDefault="003F146C" w:rsidP="003F146C">
            <w:pPr>
              <w:spacing w:before="120" w:after="120" w:line="240" w:lineRule="auto"/>
              <w:rPr>
                <w:rFonts w:ascii="Arial" w:eastAsia="Calibri" w:hAnsi="Arial" w:cs="Arial"/>
                <w:b/>
                <w:sz w:val="20"/>
                <w:szCs w:val="20"/>
              </w:rPr>
            </w:pPr>
            <w:r w:rsidRPr="003F146C">
              <w:rPr>
                <w:rFonts w:ascii="Arial" w:eastAsia="Calibri" w:hAnsi="Arial" w:cs="Arial"/>
                <w:b/>
                <w:sz w:val="20"/>
                <w:szCs w:val="20"/>
              </w:rPr>
              <w:lastRenderedPageBreak/>
              <w:t>Bedingungen für die 1. Zertifizierung von Auditoren</w:t>
            </w:r>
            <w:r w:rsidR="00E442C0">
              <w:rPr>
                <w:rFonts w:ascii="Arial" w:eastAsia="Calibri" w:hAnsi="Arial" w:cs="Arial"/>
                <w:b/>
                <w:sz w:val="20"/>
                <w:szCs w:val="20"/>
              </w:rPr>
              <w:t>/innen</w:t>
            </w:r>
          </w:p>
        </w:tc>
      </w:tr>
      <w:tr w:rsidR="003F146C" w:rsidRPr="003F146C" w14:paraId="0B177D4F" w14:textId="77777777" w:rsidTr="003F1E38">
        <w:trPr>
          <w:jc w:val="center"/>
        </w:trPr>
        <w:tc>
          <w:tcPr>
            <w:tcW w:w="10060" w:type="dxa"/>
            <w:tcBorders>
              <w:bottom w:val="dotted" w:sz="4" w:space="0" w:color="auto"/>
            </w:tcBorders>
            <w:shd w:val="clear" w:color="auto" w:fill="auto"/>
            <w:vAlign w:val="center"/>
          </w:tcPr>
          <w:p w14:paraId="0B7D8114" w14:textId="77777777" w:rsidR="003F146C" w:rsidRDefault="003F146C" w:rsidP="003F146C">
            <w:pPr>
              <w:tabs>
                <w:tab w:val="left" w:pos="5103"/>
              </w:tabs>
              <w:spacing w:after="0" w:line="240" w:lineRule="atLeast"/>
              <w:rPr>
                <w:rFonts w:ascii="Arial" w:eastAsia="Calibri" w:hAnsi="Arial" w:cs="Arial"/>
                <w:b/>
                <w:sz w:val="20"/>
                <w:szCs w:val="20"/>
              </w:rPr>
            </w:pPr>
          </w:p>
          <w:p w14:paraId="2CF0C52D" w14:textId="243B2169" w:rsidR="003F146C" w:rsidRPr="003F146C" w:rsidRDefault="003F146C" w:rsidP="00081B32">
            <w:pPr>
              <w:tabs>
                <w:tab w:val="left" w:pos="5103"/>
              </w:tabs>
              <w:spacing w:after="0" w:line="240" w:lineRule="atLeast"/>
              <w:jc w:val="both"/>
              <w:rPr>
                <w:rFonts w:ascii="Arial" w:eastAsia="Calibri" w:hAnsi="Arial" w:cs="Arial"/>
                <w:b/>
                <w:sz w:val="20"/>
                <w:szCs w:val="20"/>
              </w:rPr>
            </w:pPr>
            <w:r w:rsidRPr="003F146C">
              <w:rPr>
                <w:rFonts w:ascii="Arial" w:eastAsia="Calibri" w:hAnsi="Arial" w:cs="Arial"/>
                <w:b/>
                <w:sz w:val="20"/>
                <w:szCs w:val="20"/>
              </w:rPr>
              <w:t>1. Auditpraxis</w:t>
            </w:r>
          </w:p>
          <w:p w14:paraId="2BC9254B" w14:textId="32D3F15C" w:rsidR="003F146C" w:rsidRPr="003F146C" w:rsidRDefault="003F146C" w:rsidP="00081B32">
            <w:pPr>
              <w:tabs>
                <w:tab w:val="left" w:pos="5103"/>
              </w:tabs>
              <w:spacing w:after="0" w:line="240" w:lineRule="atLeast"/>
              <w:jc w:val="both"/>
              <w:rPr>
                <w:rFonts w:ascii="Arial" w:eastAsia="Calibri" w:hAnsi="Arial" w:cs="Arial"/>
                <w:sz w:val="20"/>
                <w:szCs w:val="20"/>
              </w:rPr>
            </w:pPr>
            <w:r w:rsidRPr="003F146C">
              <w:rPr>
                <w:rFonts w:ascii="Arial" w:eastAsia="Calibri" w:hAnsi="Arial" w:cs="Arial"/>
                <w:sz w:val="20"/>
                <w:szCs w:val="20"/>
              </w:rPr>
              <w:t>Die erfolgreichen Absolventen der Auditoren-Prüfung haben ihre Kenntnisse als Auditor</w:t>
            </w:r>
            <w:r w:rsidR="002E3B6B">
              <w:rPr>
                <w:rFonts w:ascii="Arial" w:eastAsia="Calibri" w:hAnsi="Arial" w:cs="Arial"/>
                <w:sz w:val="20"/>
                <w:szCs w:val="20"/>
              </w:rPr>
              <w:t>/in</w:t>
            </w:r>
            <w:r w:rsidRPr="003F146C">
              <w:rPr>
                <w:rFonts w:ascii="Arial" w:eastAsia="Calibri" w:hAnsi="Arial" w:cs="Arial"/>
                <w:sz w:val="20"/>
                <w:szCs w:val="20"/>
              </w:rPr>
              <w:t xml:space="preserve"> in der Praxis unter Beweis zu stellen. Der Praxisnachweis ist innerhalb von 3 Jahren nach erfolgreich absolvierter Prüfung zu erbringen. </w:t>
            </w:r>
          </w:p>
          <w:p w14:paraId="5EA86ED5" w14:textId="77777777" w:rsidR="003F146C" w:rsidRPr="003F146C" w:rsidRDefault="003F146C" w:rsidP="00081B32">
            <w:pPr>
              <w:tabs>
                <w:tab w:val="left" w:pos="5103"/>
              </w:tabs>
              <w:spacing w:after="0" w:line="240" w:lineRule="atLeast"/>
              <w:jc w:val="both"/>
              <w:rPr>
                <w:rFonts w:ascii="Arial" w:eastAsia="Calibri" w:hAnsi="Arial" w:cs="Arial"/>
                <w:sz w:val="20"/>
                <w:szCs w:val="20"/>
              </w:rPr>
            </w:pPr>
          </w:p>
          <w:p w14:paraId="7EB0D13E" w14:textId="77777777" w:rsidR="003F146C" w:rsidRPr="003F146C" w:rsidRDefault="003F146C" w:rsidP="00081B32">
            <w:pPr>
              <w:tabs>
                <w:tab w:val="left" w:pos="5103"/>
              </w:tabs>
              <w:spacing w:after="0" w:line="240" w:lineRule="atLeast"/>
              <w:jc w:val="both"/>
              <w:rPr>
                <w:rFonts w:ascii="Arial" w:eastAsia="Calibri" w:hAnsi="Arial" w:cs="Arial"/>
                <w:b/>
                <w:sz w:val="20"/>
                <w:szCs w:val="20"/>
              </w:rPr>
            </w:pPr>
            <w:r w:rsidRPr="003F146C">
              <w:rPr>
                <w:rFonts w:ascii="Arial" w:eastAsia="Calibri" w:hAnsi="Arial" w:cs="Arial"/>
                <w:b/>
                <w:sz w:val="20"/>
                <w:szCs w:val="20"/>
              </w:rPr>
              <w:t>1.1 Praxisnachweis durch den Nachweis von Audittagen</w:t>
            </w:r>
          </w:p>
          <w:p w14:paraId="60583EFE" w14:textId="77777777" w:rsidR="003F146C" w:rsidRPr="003F146C" w:rsidRDefault="003F146C" w:rsidP="00081B32">
            <w:pPr>
              <w:tabs>
                <w:tab w:val="left" w:pos="5103"/>
              </w:tabs>
              <w:spacing w:after="0" w:line="240" w:lineRule="atLeast"/>
              <w:jc w:val="both"/>
              <w:rPr>
                <w:rFonts w:ascii="Arial" w:eastAsia="Calibri" w:hAnsi="Arial" w:cs="Arial"/>
                <w:sz w:val="20"/>
                <w:szCs w:val="20"/>
              </w:rPr>
            </w:pPr>
            <w:r w:rsidRPr="003F146C">
              <w:rPr>
                <w:rFonts w:ascii="Arial" w:eastAsia="Calibri" w:hAnsi="Arial" w:cs="Arial"/>
                <w:sz w:val="20"/>
                <w:szCs w:val="20"/>
              </w:rPr>
              <w:t xml:space="preserve">Es müssen mindestens 4 Audits mit mindestens 20 Audittagen inkl. Vor- und Nachbereitung nachgewiesen werden. Davon müssen </w:t>
            </w:r>
            <w:r w:rsidRPr="003F146C">
              <w:rPr>
                <w:rFonts w:ascii="Arial" w:eastAsia="Calibri" w:hAnsi="Arial" w:cs="Arial"/>
                <w:b/>
                <w:bCs/>
                <w:sz w:val="20"/>
                <w:szCs w:val="20"/>
              </w:rPr>
              <w:t>mindestens 12 Tage vor Ort</w:t>
            </w:r>
            <w:r w:rsidRPr="003F146C">
              <w:rPr>
                <w:rFonts w:ascii="Arial" w:eastAsia="Calibri" w:hAnsi="Arial" w:cs="Arial"/>
                <w:sz w:val="20"/>
                <w:szCs w:val="20"/>
              </w:rPr>
              <w:t xml:space="preserve"> stattgefunden haben. Audittage werden folgendermassen gezählt:</w:t>
            </w:r>
          </w:p>
          <w:p w14:paraId="34757FB3" w14:textId="77777777" w:rsidR="003F146C" w:rsidRPr="003F146C" w:rsidRDefault="003F146C" w:rsidP="00081B32">
            <w:pPr>
              <w:tabs>
                <w:tab w:val="left" w:pos="5103"/>
              </w:tabs>
              <w:spacing w:after="0" w:line="240" w:lineRule="atLeast"/>
              <w:jc w:val="both"/>
              <w:rPr>
                <w:rFonts w:ascii="Arial" w:eastAsia="Calibri" w:hAnsi="Arial" w:cs="Arial"/>
                <w:sz w:val="20"/>
                <w:szCs w:val="20"/>
              </w:rPr>
            </w:pPr>
            <w:r w:rsidRPr="003F146C">
              <w:rPr>
                <w:rFonts w:ascii="Arial" w:eastAsia="Calibri" w:hAnsi="Arial" w:cs="Arial"/>
                <w:sz w:val="20"/>
                <w:szCs w:val="20"/>
              </w:rPr>
              <w:t>z.B. 3 Tage Audit vor Ort: 3 Tage + je ein Tag Vor- und ein Tag Nachbereitung = 5 Audittage, davon 3 vor Ort.</w:t>
            </w:r>
          </w:p>
          <w:p w14:paraId="1AB0BF4F" w14:textId="77777777" w:rsidR="003F146C" w:rsidRPr="003F146C" w:rsidRDefault="003F146C" w:rsidP="00081B32">
            <w:pPr>
              <w:tabs>
                <w:tab w:val="left" w:pos="5103"/>
              </w:tabs>
              <w:spacing w:after="0" w:line="240" w:lineRule="atLeast"/>
              <w:jc w:val="both"/>
              <w:rPr>
                <w:rFonts w:ascii="Arial" w:eastAsia="Calibri" w:hAnsi="Arial" w:cs="Arial"/>
                <w:sz w:val="20"/>
                <w:szCs w:val="20"/>
              </w:rPr>
            </w:pPr>
          </w:p>
          <w:p w14:paraId="09A805E8" w14:textId="77777777" w:rsidR="003F146C" w:rsidRPr="003F146C" w:rsidRDefault="003F146C" w:rsidP="00081B32">
            <w:pPr>
              <w:tabs>
                <w:tab w:val="left" w:pos="5103"/>
              </w:tabs>
              <w:spacing w:after="0" w:line="240" w:lineRule="atLeast"/>
              <w:jc w:val="both"/>
              <w:rPr>
                <w:rFonts w:ascii="Arial" w:eastAsia="Calibri" w:hAnsi="Arial" w:cs="Arial"/>
                <w:sz w:val="20"/>
                <w:szCs w:val="20"/>
              </w:rPr>
            </w:pPr>
            <w:r w:rsidRPr="003F146C">
              <w:rPr>
                <w:rFonts w:ascii="Arial" w:eastAsia="Calibri" w:hAnsi="Arial" w:cs="Arial"/>
                <w:sz w:val="20"/>
                <w:szCs w:val="20"/>
              </w:rPr>
              <w:t xml:space="preserve">Wenn Sie die Form des Praxisnachweises durch den Nachweis von Audittagen wählen, so füllen Sie Ihre absolvierten Audits in das Beiblatt „Praxisnachweis für Auditorenanwärter“. Bitte belegen Sie Ihre Angaben zusätzlich durch die Kopien von Auditdeckblättern, Auditplänen etc. Alternativ können Sie die Audits auch durch Ihren Vorgesetzten bestätigen lassen (Firmenstempel + Unterschrift). </w:t>
            </w:r>
          </w:p>
          <w:p w14:paraId="0DF73E58" w14:textId="77777777" w:rsidR="003F146C" w:rsidRPr="003F146C" w:rsidRDefault="003F146C" w:rsidP="00081B32">
            <w:pPr>
              <w:tabs>
                <w:tab w:val="left" w:pos="5103"/>
              </w:tabs>
              <w:spacing w:after="0" w:line="240" w:lineRule="atLeast"/>
              <w:jc w:val="both"/>
              <w:rPr>
                <w:rFonts w:ascii="Arial" w:eastAsia="Calibri" w:hAnsi="Arial" w:cs="Arial"/>
                <w:sz w:val="20"/>
                <w:szCs w:val="20"/>
              </w:rPr>
            </w:pPr>
          </w:p>
          <w:p w14:paraId="611F7E1F" w14:textId="0ECCBD64" w:rsidR="003F146C" w:rsidRPr="003F146C" w:rsidRDefault="003F146C" w:rsidP="00081B32">
            <w:pPr>
              <w:tabs>
                <w:tab w:val="left" w:pos="5103"/>
              </w:tabs>
              <w:spacing w:after="0" w:line="240" w:lineRule="atLeast"/>
              <w:jc w:val="both"/>
              <w:rPr>
                <w:rFonts w:ascii="Arial" w:eastAsia="Calibri" w:hAnsi="Arial" w:cs="Arial"/>
                <w:b/>
                <w:sz w:val="20"/>
                <w:szCs w:val="20"/>
              </w:rPr>
            </w:pPr>
            <w:r w:rsidRPr="003F146C">
              <w:rPr>
                <w:rFonts w:ascii="Arial" w:eastAsia="Calibri" w:hAnsi="Arial" w:cs="Arial"/>
                <w:b/>
                <w:sz w:val="20"/>
                <w:szCs w:val="20"/>
              </w:rPr>
              <w:t>1.2 Praxiserfahrung mit Hilfe eines Fachkollegen</w:t>
            </w:r>
            <w:r w:rsidR="002E3B6B">
              <w:rPr>
                <w:rFonts w:ascii="Arial" w:eastAsia="Calibri" w:hAnsi="Arial" w:cs="Arial"/>
                <w:b/>
                <w:sz w:val="20"/>
                <w:szCs w:val="20"/>
              </w:rPr>
              <w:t xml:space="preserve"> </w:t>
            </w:r>
            <w:r w:rsidR="00841C9F">
              <w:rPr>
                <w:rFonts w:ascii="Arial" w:eastAsia="Calibri" w:hAnsi="Arial" w:cs="Arial"/>
                <w:b/>
                <w:sz w:val="20"/>
                <w:szCs w:val="20"/>
              </w:rPr>
              <w:t>oder</w:t>
            </w:r>
            <w:r w:rsidR="002E3B6B">
              <w:rPr>
                <w:rFonts w:ascii="Arial" w:eastAsia="Calibri" w:hAnsi="Arial" w:cs="Arial"/>
                <w:b/>
                <w:sz w:val="20"/>
                <w:szCs w:val="20"/>
              </w:rPr>
              <w:t xml:space="preserve"> einer Fachkollegin</w:t>
            </w:r>
          </w:p>
          <w:p w14:paraId="049C6DBA" w14:textId="68234337" w:rsidR="003F146C" w:rsidRPr="003F146C" w:rsidRDefault="006E7045" w:rsidP="00081B32">
            <w:pPr>
              <w:tabs>
                <w:tab w:val="left" w:pos="5103"/>
              </w:tabs>
              <w:spacing w:after="0" w:line="240" w:lineRule="atLeast"/>
              <w:jc w:val="both"/>
              <w:rPr>
                <w:rFonts w:ascii="Arial" w:eastAsia="Calibri" w:hAnsi="Arial" w:cs="Arial"/>
                <w:sz w:val="20"/>
                <w:szCs w:val="20"/>
              </w:rPr>
            </w:pPr>
            <w:r>
              <w:rPr>
                <w:rFonts w:ascii="Arial" w:eastAsia="Calibri" w:hAnsi="Arial" w:cs="Arial"/>
                <w:sz w:val="20"/>
                <w:szCs w:val="20"/>
              </w:rPr>
              <w:t>Alternativ</w:t>
            </w:r>
            <w:r w:rsidR="003F146C" w:rsidRPr="003F146C">
              <w:rPr>
                <w:rFonts w:ascii="Arial" w:eastAsia="Calibri" w:hAnsi="Arial" w:cs="Arial"/>
                <w:sz w:val="20"/>
                <w:szCs w:val="20"/>
              </w:rPr>
              <w:t xml:space="preserve"> können</w:t>
            </w:r>
            <w:r w:rsidRPr="003F146C">
              <w:rPr>
                <w:rFonts w:ascii="Arial" w:eastAsia="Calibri" w:hAnsi="Arial" w:cs="Arial"/>
                <w:sz w:val="20"/>
                <w:szCs w:val="20"/>
              </w:rPr>
              <w:t xml:space="preserve"> </w:t>
            </w:r>
            <w:r w:rsidR="003F146C" w:rsidRPr="003F146C">
              <w:rPr>
                <w:rFonts w:ascii="Arial" w:eastAsia="Calibri" w:hAnsi="Arial" w:cs="Arial"/>
                <w:sz w:val="20"/>
                <w:szCs w:val="20"/>
              </w:rPr>
              <w:t>Auditoren-Anwärter auch 2 Tage durch einen Fachkollegen begleitet und bewertet werden. Dieser Fachkollege muss eine gültige SAQ-Auditorenzertifizierung oder eine gleichwertige Ausbildung inkl. Zertifizierung vorweisen können. Zudem muss er</w:t>
            </w:r>
            <w:r w:rsidR="00841C9F">
              <w:rPr>
                <w:rFonts w:ascii="Arial" w:eastAsia="Calibri" w:hAnsi="Arial" w:cs="Arial"/>
                <w:sz w:val="20"/>
                <w:szCs w:val="20"/>
              </w:rPr>
              <w:t>/sie</w:t>
            </w:r>
            <w:r w:rsidR="003F146C" w:rsidRPr="003F146C">
              <w:rPr>
                <w:rFonts w:ascii="Arial" w:eastAsia="Calibri" w:hAnsi="Arial" w:cs="Arial"/>
                <w:sz w:val="20"/>
                <w:szCs w:val="20"/>
              </w:rPr>
              <w:t xml:space="preserve"> über mindestens 5 Jahre Berufserfahrung im Bereich der Audittätigkeit verfügen. </w:t>
            </w:r>
          </w:p>
          <w:p w14:paraId="002A1F03" w14:textId="77777777" w:rsidR="003F146C" w:rsidRPr="003F146C" w:rsidRDefault="003F146C" w:rsidP="00081B32">
            <w:pPr>
              <w:tabs>
                <w:tab w:val="left" w:pos="5103"/>
              </w:tabs>
              <w:spacing w:after="0" w:line="240" w:lineRule="atLeast"/>
              <w:jc w:val="both"/>
              <w:rPr>
                <w:rFonts w:ascii="Arial" w:eastAsia="Calibri" w:hAnsi="Arial" w:cs="Arial"/>
                <w:sz w:val="20"/>
                <w:szCs w:val="20"/>
              </w:rPr>
            </w:pPr>
          </w:p>
          <w:p w14:paraId="6AF47088" w14:textId="471D01A6" w:rsidR="003F146C" w:rsidRPr="003F146C" w:rsidRDefault="003F146C" w:rsidP="00081B32">
            <w:pPr>
              <w:tabs>
                <w:tab w:val="left" w:pos="5103"/>
              </w:tabs>
              <w:spacing w:after="0" w:line="240" w:lineRule="atLeast"/>
              <w:jc w:val="both"/>
              <w:rPr>
                <w:rFonts w:ascii="Arial" w:eastAsia="Calibri" w:hAnsi="Arial" w:cs="Arial"/>
                <w:sz w:val="20"/>
                <w:szCs w:val="20"/>
              </w:rPr>
            </w:pPr>
            <w:r w:rsidRPr="003F146C">
              <w:rPr>
                <w:rFonts w:ascii="Arial" w:eastAsia="Calibri" w:hAnsi="Arial" w:cs="Arial"/>
                <w:sz w:val="20"/>
                <w:szCs w:val="20"/>
              </w:rPr>
              <w:t xml:space="preserve">Der Auditoren-Anwärter muss für den Nachweis die Rolle des Lead-Auditors innehaben und er wird dabei vom Fachkollegen begleitet und bewertet. Es muss dazu das Beiblatt „Bewertung Auditoren-Anwärter“ ausgefüllt werden. </w:t>
            </w:r>
          </w:p>
          <w:p w14:paraId="3E8E0552" w14:textId="77777777" w:rsidR="003F146C" w:rsidRPr="003F146C" w:rsidRDefault="003F146C" w:rsidP="00081B32">
            <w:pPr>
              <w:tabs>
                <w:tab w:val="left" w:pos="5103"/>
              </w:tabs>
              <w:spacing w:after="0" w:line="240" w:lineRule="atLeast"/>
              <w:jc w:val="both"/>
              <w:rPr>
                <w:rFonts w:ascii="Arial" w:eastAsia="Calibri" w:hAnsi="Arial" w:cs="Arial"/>
                <w:sz w:val="20"/>
                <w:szCs w:val="20"/>
              </w:rPr>
            </w:pPr>
          </w:p>
          <w:p w14:paraId="3A64F1AD" w14:textId="310284DC" w:rsidR="003F146C" w:rsidRPr="003F146C" w:rsidRDefault="003F1E38" w:rsidP="00081B32">
            <w:pPr>
              <w:tabs>
                <w:tab w:val="left" w:pos="5103"/>
              </w:tabs>
              <w:spacing w:after="0" w:line="240" w:lineRule="atLeast"/>
              <w:jc w:val="both"/>
              <w:rPr>
                <w:rFonts w:ascii="Arial" w:eastAsia="Calibri" w:hAnsi="Arial" w:cs="Arial"/>
                <w:b/>
                <w:sz w:val="20"/>
                <w:szCs w:val="20"/>
              </w:rPr>
            </w:pPr>
            <w:r>
              <w:rPr>
                <w:rFonts w:ascii="Arial" w:eastAsia="Calibri" w:hAnsi="Arial" w:cs="Arial"/>
                <w:b/>
                <w:sz w:val="20"/>
                <w:szCs w:val="20"/>
              </w:rPr>
              <w:t>2</w:t>
            </w:r>
            <w:r w:rsidR="003F146C" w:rsidRPr="003F146C">
              <w:rPr>
                <w:rFonts w:ascii="Arial" w:eastAsia="Calibri" w:hAnsi="Arial" w:cs="Arial"/>
                <w:b/>
                <w:sz w:val="20"/>
                <w:szCs w:val="20"/>
              </w:rPr>
              <w:t>. Aufrechterhaltung des Zertifikates</w:t>
            </w:r>
          </w:p>
          <w:p w14:paraId="4D9853FC" w14:textId="35443200" w:rsidR="003F146C" w:rsidRPr="003F146C" w:rsidRDefault="003F146C" w:rsidP="00081B32">
            <w:pPr>
              <w:tabs>
                <w:tab w:val="left" w:pos="5103"/>
              </w:tabs>
              <w:spacing w:after="0" w:line="240" w:lineRule="atLeast"/>
              <w:jc w:val="both"/>
              <w:rPr>
                <w:rFonts w:ascii="Arial" w:eastAsia="Calibri" w:hAnsi="Arial" w:cs="Arial"/>
                <w:sz w:val="20"/>
                <w:szCs w:val="20"/>
              </w:rPr>
            </w:pPr>
            <w:r w:rsidRPr="003F146C">
              <w:rPr>
                <w:rFonts w:ascii="Arial" w:eastAsia="Calibri" w:hAnsi="Arial" w:cs="Arial"/>
                <w:sz w:val="20"/>
                <w:szCs w:val="20"/>
              </w:rPr>
              <w:t>Ihr Zertifikat hat eine begrenzte Gültigkeitsdauer von 3 Jahren. Für die spätere Aufrechterhaltung des Zertifi</w:t>
            </w:r>
            <w:r w:rsidR="00081B32">
              <w:rPr>
                <w:rFonts w:ascii="Arial" w:eastAsia="Calibri" w:hAnsi="Arial" w:cs="Arial"/>
                <w:sz w:val="20"/>
                <w:szCs w:val="20"/>
              </w:rPr>
              <w:t>-</w:t>
            </w:r>
            <w:r w:rsidRPr="003F146C">
              <w:rPr>
                <w:rFonts w:ascii="Arial" w:eastAsia="Calibri" w:hAnsi="Arial" w:cs="Arial"/>
                <w:sz w:val="20"/>
                <w:szCs w:val="20"/>
              </w:rPr>
              <w:t xml:space="preserve">kats (Rezertifizierung) müssen Nachweise über die praktische Tätigkeit und Weiterbildungstage im Fachgebiet erbracht werden. Die aktuellen Rezertifizierungsbedingungen sind dem jeweils gültigen Rezertifizierungsantrag (publiziert auf </w:t>
            </w:r>
            <w:r w:rsidR="00081B32" w:rsidRPr="003F146C">
              <w:rPr>
                <w:rFonts w:ascii="Arial" w:eastAsia="Calibri" w:hAnsi="Arial" w:cs="Arial"/>
                <w:sz w:val="20"/>
                <w:szCs w:val="20"/>
              </w:rPr>
              <w:t>www.</w:t>
            </w:r>
            <w:r w:rsidR="00081B32" w:rsidRPr="00202A3F">
              <w:rPr>
                <w:rFonts w:ascii="Arial" w:eastAsia="Calibri" w:hAnsi="Arial" w:cs="Arial"/>
                <w:sz w:val="20"/>
                <w:szCs w:val="20"/>
              </w:rPr>
              <w:t>personnelcertification</w:t>
            </w:r>
            <w:r w:rsidR="00081B32" w:rsidRPr="003F146C">
              <w:rPr>
                <w:rFonts w:ascii="Arial" w:eastAsia="Calibri" w:hAnsi="Arial" w:cs="Arial"/>
                <w:sz w:val="20"/>
                <w:szCs w:val="20"/>
              </w:rPr>
              <w:t>.ch</w:t>
            </w:r>
            <w:r w:rsidRPr="003F146C">
              <w:rPr>
                <w:rFonts w:ascii="Arial" w:eastAsia="Calibri" w:hAnsi="Arial" w:cs="Arial"/>
                <w:sz w:val="20"/>
                <w:szCs w:val="20"/>
              </w:rPr>
              <w:t xml:space="preserve"> oder bei der Geschäftsstelle SAQ zu beziehen) zu entnehmen. </w:t>
            </w:r>
          </w:p>
          <w:p w14:paraId="67DAD817" w14:textId="77777777" w:rsidR="003F146C" w:rsidRPr="003F146C" w:rsidRDefault="003F146C" w:rsidP="00081B32">
            <w:pPr>
              <w:tabs>
                <w:tab w:val="left" w:pos="5103"/>
              </w:tabs>
              <w:spacing w:after="0" w:line="240" w:lineRule="atLeast"/>
              <w:jc w:val="both"/>
              <w:rPr>
                <w:rFonts w:ascii="Arial" w:eastAsia="Calibri" w:hAnsi="Arial" w:cs="Arial"/>
                <w:sz w:val="20"/>
                <w:szCs w:val="20"/>
              </w:rPr>
            </w:pPr>
          </w:p>
          <w:p w14:paraId="51A0D9A0" w14:textId="19232872" w:rsidR="003F146C" w:rsidRPr="003F146C" w:rsidRDefault="003F1E38" w:rsidP="00081B32">
            <w:pPr>
              <w:tabs>
                <w:tab w:val="left" w:pos="5103"/>
              </w:tabs>
              <w:spacing w:after="0" w:line="240" w:lineRule="atLeast"/>
              <w:jc w:val="both"/>
              <w:rPr>
                <w:rFonts w:ascii="Arial" w:eastAsia="Calibri" w:hAnsi="Arial" w:cs="Arial"/>
                <w:b/>
                <w:sz w:val="20"/>
                <w:szCs w:val="20"/>
              </w:rPr>
            </w:pPr>
            <w:r>
              <w:rPr>
                <w:rFonts w:ascii="Arial" w:eastAsia="Calibri" w:hAnsi="Arial" w:cs="Arial"/>
                <w:b/>
                <w:sz w:val="20"/>
                <w:szCs w:val="20"/>
              </w:rPr>
              <w:t>3</w:t>
            </w:r>
            <w:r w:rsidR="003F146C" w:rsidRPr="003F146C">
              <w:rPr>
                <w:rFonts w:ascii="Arial" w:eastAsia="Calibri" w:hAnsi="Arial" w:cs="Arial"/>
                <w:b/>
                <w:sz w:val="20"/>
                <w:szCs w:val="20"/>
              </w:rPr>
              <w:t>. Kosten</w:t>
            </w:r>
          </w:p>
          <w:p w14:paraId="22C99EDA" w14:textId="04130510" w:rsidR="003F146C" w:rsidRDefault="003F146C" w:rsidP="00081B32">
            <w:pPr>
              <w:tabs>
                <w:tab w:val="left" w:pos="1418"/>
                <w:tab w:val="left" w:pos="5103"/>
              </w:tabs>
              <w:spacing w:after="0" w:line="240" w:lineRule="atLeast"/>
              <w:jc w:val="both"/>
              <w:rPr>
                <w:rFonts w:ascii="Arial" w:eastAsia="Calibri" w:hAnsi="Arial" w:cs="Arial"/>
                <w:sz w:val="20"/>
                <w:szCs w:val="20"/>
              </w:rPr>
            </w:pPr>
            <w:r w:rsidRPr="003F146C">
              <w:rPr>
                <w:rFonts w:ascii="Arial" w:eastAsia="Calibri" w:hAnsi="Arial" w:cs="Arial"/>
                <w:sz w:val="20"/>
                <w:szCs w:val="20"/>
              </w:rPr>
              <w:t>SAQ-Zertifikat:</w:t>
            </w:r>
            <w:r w:rsidRPr="003F146C">
              <w:rPr>
                <w:rFonts w:ascii="Arial" w:eastAsia="Calibri" w:hAnsi="Arial" w:cs="Arial"/>
                <w:sz w:val="20"/>
                <w:szCs w:val="20"/>
              </w:rPr>
              <w:tab/>
              <w:t>CHF 1</w:t>
            </w:r>
            <w:r w:rsidR="000B3C13">
              <w:rPr>
                <w:rFonts w:ascii="Arial" w:eastAsia="Calibri" w:hAnsi="Arial" w:cs="Arial"/>
                <w:sz w:val="20"/>
                <w:szCs w:val="20"/>
              </w:rPr>
              <w:t>4</w:t>
            </w:r>
            <w:r w:rsidRPr="003F146C">
              <w:rPr>
                <w:rFonts w:ascii="Arial" w:eastAsia="Calibri" w:hAnsi="Arial" w:cs="Arial"/>
                <w:sz w:val="20"/>
                <w:szCs w:val="20"/>
              </w:rPr>
              <w:t xml:space="preserve">0.-- (MwSt. </w:t>
            </w:r>
            <w:proofErr w:type="gramStart"/>
            <w:r w:rsidRPr="003F146C">
              <w:rPr>
                <w:rFonts w:ascii="Arial" w:eastAsia="Calibri" w:hAnsi="Arial" w:cs="Arial"/>
                <w:sz w:val="20"/>
                <w:szCs w:val="20"/>
              </w:rPr>
              <w:t>frei)  -</w:t>
            </w:r>
            <w:proofErr w:type="gramEnd"/>
            <w:r w:rsidRPr="003F146C">
              <w:rPr>
                <w:rFonts w:ascii="Arial" w:eastAsia="Calibri" w:hAnsi="Arial" w:cs="Arial"/>
                <w:sz w:val="20"/>
                <w:szCs w:val="20"/>
              </w:rPr>
              <w:t xml:space="preserve">  Duplikat SAQ-Zertifikat: CHF 100.-- (MwSt. frei)</w:t>
            </w:r>
          </w:p>
          <w:p w14:paraId="2BDFCEDD" w14:textId="6E061C21" w:rsidR="003F146C" w:rsidRPr="000B3C13" w:rsidRDefault="003F146C" w:rsidP="000B3C13">
            <w:pPr>
              <w:tabs>
                <w:tab w:val="left" w:pos="1418"/>
                <w:tab w:val="left" w:pos="5103"/>
              </w:tabs>
              <w:spacing w:after="0" w:line="240" w:lineRule="atLeast"/>
              <w:rPr>
                <w:rFonts w:ascii="Arial" w:eastAsia="Calibri" w:hAnsi="Arial" w:cs="Arial"/>
                <w:sz w:val="20"/>
                <w:szCs w:val="20"/>
              </w:rPr>
            </w:pPr>
          </w:p>
          <w:p w14:paraId="5462E588" w14:textId="2DE120FD" w:rsidR="000B3C13" w:rsidRDefault="000B3C13" w:rsidP="000B3C13">
            <w:pPr>
              <w:tabs>
                <w:tab w:val="left" w:pos="1418"/>
                <w:tab w:val="left" w:pos="5103"/>
              </w:tabs>
              <w:spacing w:after="0" w:line="240" w:lineRule="atLeast"/>
              <w:jc w:val="both"/>
              <w:rPr>
                <w:rFonts w:ascii="Arial" w:eastAsia="Calibri" w:hAnsi="Arial" w:cs="Arial"/>
                <w:b/>
                <w:sz w:val="20"/>
                <w:szCs w:val="20"/>
              </w:rPr>
            </w:pPr>
            <w:r w:rsidRPr="000B3C13">
              <w:rPr>
                <w:rFonts w:ascii="Arial" w:eastAsia="Calibri" w:hAnsi="Arial" w:cs="Arial"/>
                <w:b/>
                <w:bCs/>
                <w:sz w:val="20"/>
                <w:szCs w:val="20"/>
              </w:rPr>
              <w:t>Paketpreise:</w:t>
            </w:r>
            <w:r w:rsidRPr="000B3C13">
              <w:rPr>
                <w:rFonts w:ascii="Arial" w:eastAsia="Calibri" w:hAnsi="Arial" w:cs="Arial"/>
                <w:sz w:val="20"/>
                <w:szCs w:val="20"/>
              </w:rPr>
              <w:t xml:space="preserve"> </w:t>
            </w:r>
            <w:r w:rsidRPr="000B3C13">
              <w:rPr>
                <w:rFonts w:ascii="Arial" w:eastAsia="Calibri" w:hAnsi="Arial" w:cs="Arial"/>
                <w:bCs/>
                <w:sz w:val="20"/>
                <w:szCs w:val="20"/>
              </w:rPr>
              <w:t xml:space="preserve">bei </w:t>
            </w:r>
            <w:r w:rsidRPr="000B3C13">
              <w:rPr>
                <w:rFonts w:ascii="Arial" w:eastAsia="Calibri" w:hAnsi="Arial" w:cs="Arial"/>
                <w:sz w:val="20"/>
                <w:szCs w:val="20"/>
              </w:rPr>
              <w:t xml:space="preserve">gleichzeitiger Bestellung von mehreren </w:t>
            </w:r>
            <w:r w:rsidR="003F1E38">
              <w:rPr>
                <w:rFonts w:ascii="Arial" w:eastAsia="Calibri" w:hAnsi="Arial" w:cs="Arial"/>
                <w:sz w:val="20"/>
                <w:szCs w:val="20"/>
              </w:rPr>
              <w:t>SAQ-</w:t>
            </w:r>
            <w:r w:rsidRPr="000B3C13">
              <w:rPr>
                <w:rFonts w:ascii="Arial" w:eastAsia="Calibri" w:hAnsi="Arial" w:cs="Arial"/>
                <w:sz w:val="20"/>
                <w:szCs w:val="20"/>
              </w:rPr>
              <w:t xml:space="preserve">Zertifikaten erhalten Sie </w:t>
            </w:r>
            <w:r w:rsidRPr="000B3C13">
              <w:rPr>
                <w:rFonts w:ascii="Arial" w:eastAsia="Calibri" w:hAnsi="Arial" w:cs="Arial"/>
                <w:b/>
                <w:sz w:val="20"/>
                <w:szCs w:val="20"/>
              </w:rPr>
              <w:t>10% Rabatt</w:t>
            </w:r>
          </w:p>
          <w:p w14:paraId="7976B000" w14:textId="77777777" w:rsidR="003D1C88" w:rsidRDefault="000B3C13" w:rsidP="000B3C13">
            <w:pPr>
              <w:tabs>
                <w:tab w:val="left" w:pos="1156"/>
                <w:tab w:val="left" w:pos="5103"/>
              </w:tabs>
              <w:spacing w:after="0" w:line="240" w:lineRule="atLeast"/>
              <w:rPr>
                <w:rFonts w:ascii="Arial" w:eastAsia="Calibri" w:hAnsi="Arial" w:cs="Arial"/>
                <w:bCs/>
                <w:sz w:val="20"/>
                <w:szCs w:val="20"/>
              </w:rPr>
            </w:pPr>
            <w:r>
              <w:rPr>
                <w:rFonts w:ascii="Arial" w:eastAsia="Calibri" w:hAnsi="Arial" w:cs="Arial"/>
                <w:b/>
                <w:sz w:val="20"/>
                <w:szCs w:val="20"/>
              </w:rPr>
              <w:tab/>
              <w:t xml:space="preserve"> </w:t>
            </w:r>
            <w:r w:rsidRPr="000B3C13">
              <w:rPr>
                <w:rFonts w:ascii="Arial" w:eastAsia="Calibri" w:hAnsi="Arial" w:cs="Arial"/>
                <w:bCs/>
                <w:sz w:val="20"/>
                <w:szCs w:val="20"/>
              </w:rPr>
              <w:t>auf den</w:t>
            </w:r>
            <w:r>
              <w:rPr>
                <w:rFonts w:ascii="Arial" w:eastAsia="Calibri" w:hAnsi="Arial" w:cs="Arial"/>
                <w:bCs/>
                <w:sz w:val="20"/>
                <w:szCs w:val="20"/>
              </w:rPr>
              <w:t xml:space="preserve"> </w:t>
            </w:r>
            <w:r w:rsidRPr="000B3C13">
              <w:rPr>
                <w:rFonts w:ascii="Arial" w:eastAsia="Calibri" w:hAnsi="Arial" w:cs="Arial"/>
                <w:bCs/>
                <w:sz w:val="20"/>
                <w:szCs w:val="20"/>
              </w:rPr>
              <w:t>Gesamtbetrag (MwSt. frei)</w:t>
            </w:r>
          </w:p>
          <w:p w14:paraId="2BD98209" w14:textId="77777777" w:rsidR="003D1C88" w:rsidRDefault="003D1C88" w:rsidP="000B3C13">
            <w:pPr>
              <w:tabs>
                <w:tab w:val="left" w:pos="1156"/>
                <w:tab w:val="left" w:pos="5103"/>
              </w:tabs>
              <w:spacing w:after="0" w:line="240" w:lineRule="atLeast"/>
              <w:rPr>
                <w:rFonts w:ascii="Arial" w:eastAsia="Calibri" w:hAnsi="Arial" w:cs="Arial"/>
                <w:bCs/>
                <w:sz w:val="20"/>
                <w:szCs w:val="20"/>
              </w:rPr>
            </w:pPr>
          </w:p>
          <w:p w14:paraId="03CC450B" w14:textId="77777777" w:rsidR="003D1C88" w:rsidRPr="003D1C88" w:rsidRDefault="003D1C88" w:rsidP="003D1C88">
            <w:pPr>
              <w:tabs>
                <w:tab w:val="left" w:pos="1156"/>
                <w:tab w:val="left" w:pos="5103"/>
              </w:tabs>
              <w:spacing w:after="0" w:line="240" w:lineRule="atLeast"/>
              <w:rPr>
                <w:rFonts w:ascii="Arial" w:eastAsia="Calibri" w:hAnsi="Arial" w:cs="Arial"/>
                <w:i/>
                <w:iCs/>
                <w:sz w:val="20"/>
                <w:szCs w:val="20"/>
              </w:rPr>
            </w:pPr>
            <w:r w:rsidRPr="003D1C88">
              <w:rPr>
                <w:rFonts w:ascii="Arial" w:eastAsia="Calibri" w:hAnsi="Arial" w:cs="Arial"/>
                <w:i/>
                <w:iCs/>
                <w:sz w:val="20"/>
                <w:szCs w:val="20"/>
              </w:rPr>
              <w:t>Hinweis:</w:t>
            </w:r>
          </w:p>
          <w:p w14:paraId="2F123439" w14:textId="77777777" w:rsidR="00396ED1" w:rsidRDefault="003D1C88" w:rsidP="00396ED1">
            <w:pPr>
              <w:tabs>
                <w:tab w:val="left" w:pos="1156"/>
                <w:tab w:val="left" w:pos="5103"/>
              </w:tabs>
              <w:spacing w:after="0" w:line="240" w:lineRule="atLeast"/>
              <w:jc w:val="both"/>
              <w:rPr>
                <w:rFonts w:ascii="Arial" w:eastAsia="Calibri" w:hAnsi="Arial" w:cs="Arial"/>
                <w:i/>
                <w:iCs/>
                <w:sz w:val="20"/>
                <w:szCs w:val="20"/>
              </w:rPr>
            </w:pPr>
            <w:r w:rsidRPr="003D1C88">
              <w:rPr>
                <w:rFonts w:ascii="Arial" w:eastAsia="Calibri" w:hAnsi="Arial" w:cs="Arial"/>
                <w:i/>
                <w:iCs/>
                <w:sz w:val="20"/>
                <w:szCs w:val="20"/>
              </w:rPr>
              <w:t>SAQ goes digital – Seit dem 5. Februar 2024 werden SAQ-Zertifikate nur noch digital per E-Mail versandt.  Diese Umstellung bringt zahlreiche Vorteile mit sich, darunter einen besseren Schutz vor Verlust oder Beschädigung, sofortige Verfügbarkeit und die Möglichkeit, Zertifikate bequem online zu teilen und zu archivieren. Mit der dahinterstehenden Blockchain-Technologie kann das digitale Zertifikat jederzeit auf dessen Echtheit verifiziert werden und bietet so eine erhöhte Sicherheit.</w:t>
            </w:r>
          </w:p>
          <w:p w14:paraId="440FBA91" w14:textId="686A4476" w:rsidR="003F146C" w:rsidRPr="003D1C88" w:rsidRDefault="003F146C" w:rsidP="00396ED1">
            <w:pPr>
              <w:tabs>
                <w:tab w:val="left" w:pos="1156"/>
                <w:tab w:val="left" w:pos="5103"/>
              </w:tabs>
              <w:spacing w:after="0" w:line="240" w:lineRule="atLeast"/>
              <w:jc w:val="both"/>
              <w:rPr>
                <w:rFonts w:ascii="Arial" w:eastAsia="Calibri" w:hAnsi="Arial" w:cs="Arial"/>
                <w:i/>
                <w:iCs/>
                <w:sz w:val="20"/>
                <w:szCs w:val="20"/>
              </w:rPr>
            </w:pPr>
          </w:p>
          <w:p w14:paraId="2A75350D" w14:textId="77777777" w:rsidR="003F146C" w:rsidRPr="003F146C" w:rsidRDefault="003F146C" w:rsidP="003F146C">
            <w:pPr>
              <w:tabs>
                <w:tab w:val="left" w:pos="5103"/>
              </w:tabs>
              <w:spacing w:after="0" w:line="240" w:lineRule="atLeast"/>
              <w:rPr>
                <w:rFonts w:ascii="Arial" w:eastAsia="Calibri" w:hAnsi="Arial" w:cs="Arial"/>
                <w:sz w:val="20"/>
                <w:szCs w:val="20"/>
              </w:rPr>
            </w:pPr>
          </w:p>
          <w:p w14:paraId="6D810E89" w14:textId="77777777" w:rsidR="003F146C" w:rsidRPr="003F146C" w:rsidRDefault="003F146C" w:rsidP="003F146C">
            <w:pPr>
              <w:tabs>
                <w:tab w:val="left" w:pos="5103"/>
              </w:tabs>
              <w:spacing w:after="0" w:line="240" w:lineRule="atLeast"/>
              <w:rPr>
                <w:rFonts w:ascii="Arial" w:eastAsia="Calibri" w:hAnsi="Arial" w:cs="Arial"/>
                <w:sz w:val="20"/>
                <w:szCs w:val="20"/>
              </w:rPr>
            </w:pPr>
          </w:p>
        </w:tc>
      </w:tr>
    </w:tbl>
    <w:p w14:paraId="10DFD9BF" w14:textId="6EC4A72D" w:rsidR="003F146C" w:rsidRDefault="003F146C" w:rsidP="006F49E5">
      <w:pPr>
        <w:jc w:val="center"/>
      </w:pPr>
    </w:p>
    <w:p w14:paraId="094E4CDB" w14:textId="1BE7296E" w:rsidR="006E7045" w:rsidRDefault="006E7045" w:rsidP="006F49E5">
      <w:pPr>
        <w:jc w:val="center"/>
      </w:pPr>
    </w:p>
    <w:p w14:paraId="0E2D1976" w14:textId="733675B1" w:rsidR="006E7045" w:rsidRDefault="006E7045" w:rsidP="006F49E5">
      <w:pPr>
        <w:jc w:val="center"/>
      </w:pPr>
    </w:p>
    <w:p w14:paraId="0B4DFF7D" w14:textId="32E53C6C" w:rsidR="003F1E38" w:rsidRDefault="003F1E38">
      <w:r>
        <w:br w:type="page"/>
      </w:r>
    </w:p>
    <w:p w14:paraId="1F4BBAED" w14:textId="77777777" w:rsidR="006E7045" w:rsidRDefault="006E7045" w:rsidP="006F49E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0641E3" w:rsidRPr="000641E3" w14:paraId="61D2D4BC" w14:textId="77777777" w:rsidTr="006E7045">
        <w:trPr>
          <w:jc w:val="center"/>
        </w:trPr>
        <w:tc>
          <w:tcPr>
            <w:tcW w:w="10060" w:type="dxa"/>
            <w:tcBorders>
              <w:top w:val="dotted" w:sz="4" w:space="0" w:color="auto"/>
              <w:left w:val="dotted" w:sz="4" w:space="0" w:color="auto"/>
              <w:bottom w:val="dotted" w:sz="4" w:space="0" w:color="auto"/>
              <w:right w:val="dotted" w:sz="4" w:space="0" w:color="auto"/>
            </w:tcBorders>
            <w:shd w:val="clear" w:color="auto" w:fill="F2F2F2"/>
          </w:tcPr>
          <w:p w14:paraId="0CD8521D" w14:textId="5EFDA36C" w:rsidR="000641E3" w:rsidRPr="000641E3" w:rsidRDefault="000641E3" w:rsidP="000641E3">
            <w:pPr>
              <w:spacing w:before="120" w:after="120" w:line="240" w:lineRule="auto"/>
              <w:rPr>
                <w:rFonts w:ascii="Arial" w:eastAsia="Calibri" w:hAnsi="Arial" w:cs="Arial"/>
                <w:b/>
                <w:sz w:val="20"/>
                <w:szCs w:val="20"/>
              </w:rPr>
            </w:pPr>
            <w:r w:rsidRPr="000641E3">
              <w:rPr>
                <w:rFonts w:ascii="Arial" w:eastAsia="Calibri" w:hAnsi="Arial" w:cs="Arial"/>
                <w:b/>
                <w:sz w:val="20"/>
                <w:szCs w:val="20"/>
              </w:rPr>
              <w:t>Ehrenkodex für Auditoren</w:t>
            </w:r>
            <w:r w:rsidR="00E442C0">
              <w:rPr>
                <w:rFonts w:ascii="Arial" w:eastAsia="Calibri" w:hAnsi="Arial" w:cs="Arial"/>
                <w:b/>
                <w:sz w:val="20"/>
                <w:szCs w:val="20"/>
              </w:rPr>
              <w:t>/</w:t>
            </w:r>
            <w:r w:rsidR="006E7045">
              <w:rPr>
                <w:rFonts w:ascii="Arial" w:eastAsia="Calibri" w:hAnsi="Arial" w:cs="Arial"/>
                <w:b/>
                <w:sz w:val="20"/>
                <w:szCs w:val="20"/>
              </w:rPr>
              <w:t>i</w:t>
            </w:r>
            <w:r w:rsidR="00E442C0">
              <w:rPr>
                <w:rFonts w:ascii="Arial" w:eastAsia="Calibri" w:hAnsi="Arial" w:cs="Arial"/>
                <w:b/>
                <w:sz w:val="20"/>
                <w:szCs w:val="20"/>
              </w:rPr>
              <w:t>nnen</w:t>
            </w:r>
          </w:p>
        </w:tc>
      </w:tr>
      <w:tr w:rsidR="00202A3F" w:rsidRPr="000641E3" w14:paraId="2E96C2F2" w14:textId="77777777" w:rsidTr="006E7045">
        <w:trPr>
          <w:jc w:val="center"/>
        </w:trPr>
        <w:tc>
          <w:tcPr>
            <w:tcW w:w="10060" w:type="dxa"/>
            <w:tcBorders>
              <w:top w:val="dotted" w:sz="4" w:space="0" w:color="auto"/>
              <w:left w:val="dotted" w:sz="4" w:space="0" w:color="auto"/>
              <w:bottom w:val="nil"/>
              <w:right w:val="dotted" w:sz="4" w:space="0" w:color="auto"/>
            </w:tcBorders>
            <w:shd w:val="clear" w:color="auto" w:fill="auto"/>
          </w:tcPr>
          <w:p w14:paraId="0367578F" w14:textId="2533CDAE" w:rsidR="00202A3F" w:rsidRPr="000641E3" w:rsidRDefault="00202A3F" w:rsidP="00202A3F">
            <w:pPr>
              <w:spacing w:before="240" w:after="120" w:line="240" w:lineRule="auto"/>
              <w:contextualSpacing/>
              <w:rPr>
                <w:rFonts w:ascii="Arial" w:eastAsia="Calibri" w:hAnsi="Arial" w:cs="Arial"/>
                <w:b/>
                <w:sz w:val="20"/>
              </w:rPr>
            </w:pPr>
          </w:p>
        </w:tc>
      </w:tr>
      <w:tr w:rsidR="000641E3" w:rsidRPr="000641E3" w14:paraId="1F52B6DA" w14:textId="77777777" w:rsidTr="006E7045">
        <w:trPr>
          <w:jc w:val="center"/>
        </w:trPr>
        <w:tc>
          <w:tcPr>
            <w:tcW w:w="10060" w:type="dxa"/>
            <w:tcBorders>
              <w:top w:val="nil"/>
              <w:left w:val="dotted" w:sz="4" w:space="0" w:color="auto"/>
              <w:bottom w:val="dotted" w:sz="4" w:space="0" w:color="auto"/>
              <w:right w:val="dotted" w:sz="4" w:space="0" w:color="auto"/>
            </w:tcBorders>
            <w:shd w:val="clear" w:color="auto" w:fill="auto"/>
          </w:tcPr>
          <w:p w14:paraId="4F89EB9C" w14:textId="7CAE0C24" w:rsidR="00202A3F" w:rsidRPr="00202A3F" w:rsidRDefault="000641E3" w:rsidP="00202A3F">
            <w:pPr>
              <w:numPr>
                <w:ilvl w:val="0"/>
                <w:numId w:val="6"/>
              </w:numPr>
              <w:spacing w:before="240" w:after="120" w:line="240" w:lineRule="auto"/>
              <w:ind w:left="425" w:hanging="357"/>
              <w:contextualSpacing/>
              <w:rPr>
                <w:rFonts w:ascii="Arial" w:eastAsia="Calibri" w:hAnsi="Arial" w:cs="Arial"/>
                <w:b/>
                <w:sz w:val="20"/>
              </w:rPr>
            </w:pPr>
            <w:r w:rsidRPr="000641E3">
              <w:rPr>
                <w:rFonts w:ascii="Arial" w:eastAsia="Calibri" w:hAnsi="Arial" w:cs="Arial"/>
                <w:b/>
                <w:sz w:val="20"/>
              </w:rPr>
              <w:t>Professionelles Verhalten allgemein</w:t>
            </w:r>
          </w:p>
          <w:p w14:paraId="469BD6C3" w14:textId="77777777" w:rsidR="00202A3F" w:rsidRPr="000641E3" w:rsidRDefault="00202A3F" w:rsidP="00202A3F">
            <w:pPr>
              <w:spacing w:before="240" w:after="120" w:line="240" w:lineRule="auto"/>
              <w:ind w:left="425"/>
              <w:contextualSpacing/>
              <w:rPr>
                <w:rFonts w:ascii="Arial" w:eastAsia="Calibri" w:hAnsi="Arial" w:cs="Arial"/>
                <w:b/>
                <w:sz w:val="12"/>
                <w:szCs w:val="12"/>
              </w:rPr>
            </w:pPr>
          </w:p>
          <w:p w14:paraId="34EEC417" w14:textId="2288FEE2" w:rsidR="000641E3" w:rsidRP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ihre Fachkompetenz und ihr Urteil stets nach bestem Vermögen einsetzen. Dies im Rahmen der gesetzlichen Bestimmungen sowie mit Ehrlichkeit und Integrität, um so die berechtigten Interessen der Parteien, mit denen sie in einem Vertragsverhältnis stehen, seien dies Arbeitgeber, Klienten oder Kunden, über persönliche Überlegungen stellen.</w:t>
            </w:r>
          </w:p>
          <w:p w14:paraId="46E56E36" w14:textId="426599B7" w:rsidR="000641E3" w:rsidRP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alle zumutbaren Schritte unternehmen, um ihre Fachkompetenz weiterzuentwickeln und sich über das aktuelle Gedankengut und die Entwicklungen in ihrem Fachgebiet auf dem Laufenden halten.</w:t>
            </w:r>
          </w:p>
          <w:p w14:paraId="6AC1EEDF" w14:textId="1357A231" w:rsidR="000641E3" w:rsidRDefault="000641E3" w:rsidP="008D4C7D">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nur auf solche Mitgliedschaften und Qualifikationen Anspruch erheben, die zum betreffenden Zeitpunkt gültig sind.</w:t>
            </w:r>
          </w:p>
          <w:p w14:paraId="23F5F8C3" w14:textId="77777777" w:rsidR="008D4C7D" w:rsidRPr="000641E3" w:rsidRDefault="008D4C7D" w:rsidP="008D4C7D">
            <w:pPr>
              <w:spacing w:before="120" w:after="120" w:line="240" w:lineRule="auto"/>
              <w:ind w:left="731"/>
              <w:contextualSpacing/>
              <w:jc w:val="both"/>
              <w:rPr>
                <w:rFonts w:ascii="Arial" w:eastAsia="Calibri" w:hAnsi="Arial" w:cs="Arial"/>
                <w:sz w:val="20"/>
              </w:rPr>
            </w:pPr>
          </w:p>
          <w:p w14:paraId="2CF5D860" w14:textId="638AE37C" w:rsidR="000641E3" w:rsidRDefault="000641E3" w:rsidP="00081B32">
            <w:pPr>
              <w:numPr>
                <w:ilvl w:val="0"/>
                <w:numId w:val="6"/>
              </w:numPr>
              <w:spacing w:before="120" w:after="120" w:line="240" w:lineRule="auto"/>
              <w:ind w:left="425" w:hanging="357"/>
              <w:contextualSpacing/>
              <w:jc w:val="both"/>
              <w:rPr>
                <w:rFonts w:ascii="Arial" w:eastAsia="Calibri" w:hAnsi="Arial" w:cs="Arial"/>
                <w:b/>
                <w:sz w:val="20"/>
              </w:rPr>
            </w:pPr>
            <w:r w:rsidRPr="000641E3">
              <w:rPr>
                <w:rFonts w:ascii="Arial" w:eastAsia="Calibri" w:hAnsi="Arial" w:cs="Arial"/>
                <w:b/>
                <w:sz w:val="20"/>
              </w:rPr>
              <w:t>Verantwortung gegenüber der Öffentlichkeit</w:t>
            </w:r>
          </w:p>
          <w:p w14:paraId="6245F46C" w14:textId="77777777" w:rsidR="00202A3F" w:rsidRPr="000641E3" w:rsidRDefault="00202A3F" w:rsidP="00202A3F">
            <w:pPr>
              <w:spacing w:before="120" w:after="120" w:line="240" w:lineRule="auto"/>
              <w:ind w:left="425"/>
              <w:contextualSpacing/>
              <w:jc w:val="both"/>
              <w:rPr>
                <w:rFonts w:ascii="Arial" w:eastAsia="Calibri" w:hAnsi="Arial" w:cs="Arial"/>
                <w:b/>
                <w:sz w:val="12"/>
                <w:szCs w:val="12"/>
              </w:rPr>
            </w:pPr>
          </w:p>
          <w:p w14:paraId="6E7A9BE9" w14:textId="0EA78832" w:rsid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alle zumutbaren Vorsichtsmassnahmen treffen, um die Interessen der Öffentlichkeit zu wahren.</w:t>
            </w:r>
          </w:p>
          <w:p w14:paraId="4C20A2B5" w14:textId="77777777" w:rsidR="008D4C7D" w:rsidRPr="000641E3" w:rsidRDefault="008D4C7D" w:rsidP="008D4C7D">
            <w:pPr>
              <w:spacing w:before="120" w:after="120" w:line="240" w:lineRule="auto"/>
              <w:ind w:left="731"/>
              <w:contextualSpacing/>
              <w:jc w:val="both"/>
              <w:rPr>
                <w:rFonts w:ascii="Arial" w:eastAsia="Calibri" w:hAnsi="Arial" w:cs="Arial"/>
                <w:sz w:val="20"/>
              </w:rPr>
            </w:pPr>
          </w:p>
          <w:p w14:paraId="70BC2CF5" w14:textId="30BEAE0C" w:rsidR="000641E3" w:rsidRDefault="000641E3" w:rsidP="00081B32">
            <w:pPr>
              <w:numPr>
                <w:ilvl w:val="0"/>
                <w:numId w:val="6"/>
              </w:numPr>
              <w:spacing w:before="120" w:after="120" w:line="240" w:lineRule="auto"/>
              <w:ind w:left="425" w:hanging="357"/>
              <w:contextualSpacing/>
              <w:jc w:val="both"/>
              <w:rPr>
                <w:rFonts w:ascii="Arial" w:eastAsia="Calibri" w:hAnsi="Arial" w:cs="Arial"/>
                <w:b/>
                <w:sz w:val="20"/>
              </w:rPr>
            </w:pPr>
            <w:r w:rsidRPr="000641E3">
              <w:rPr>
                <w:rFonts w:ascii="Arial" w:eastAsia="Calibri" w:hAnsi="Arial" w:cs="Arial"/>
                <w:b/>
                <w:sz w:val="20"/>
              </w:rPr>
              <w:t>Verantwortung gegenüber ihrem Berufsstand</w:t>
            </w:r>
          </w:p>
          <w:p w14:paraId="1E27E1E5" w14:textId="77777777" w:rsidR="00202A3F" w:rsidRPr="000641E3" w:rsidRDefault="00202A3F" w:rsidP="00202A3F">
            <w:pPr>
              <w:spacing w:before="120" w:after="120" w:line="240" w:lineRule="auto"/>
              <w:ind w:left="425"/>
              <w:contextualSpacing/>
              <w:jc w:val="both"/>
              <w:rPr>
                <w:rFonts w:ascii="Arial" w:eastAsia="Calibri" w:hAnsi="Arial" w:cs="Arial"/>
                <w:b/>
                <w:sz w:val="12"/>
                <w:szCs w:val="12"/>
              </w:rPr>
            </w:pPr>
          </w:p>
          <w:p w14:paraId="7E15A1D2" w14:textId="745337F7" w:rsidR="000641E3" w:rsidRP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sich jederzeit so verhalten, dass die Würde und der gute Ruf ihres Berufsstands gewahrt werden. Jegliche Werbung soll unaufdringlich, gesetzlich zulässig und ehrlich sein, den Tatsachen entsprechen und keine Vergleiche mit anderen Dienstleistungen im Fachgebiet anstellen.</w:t>
            </w:r>
            <w:r w:rsidR="008D4C7D">
              <w:rPr>
                <w:rFonts w:ascii="Arial" w:eastAsia="Calibri" w:hAnsi="Arial" w:cs="Arial"/>
                <w:sz w:val="20"/>
              </w:rPr>
              <w:br/>
            </w:r>
          </w:p>
          <w:p w14:paraId="1EEDE802" w14:textId="7B11D85E" w:rsidR="000641E3" w:rsidRDefault="000641E3" w:rsidP="00081B32">
            <w:pPr>
              <w:numPr>
                <w:ilvl w:val="0"/>
                <w:numId w:val="6"/>
              </w:numPr>
              <w:spacing w:before="120" w:after="120" w:line="240" w:lineRule="auto"/>
              <w:ind w:left="425" w:hanging="357"/>
              <w:contextualSpacing/>
              <w:jc w:val="both"/>
              <w:rPr>
                <w:rFonts w:ascii="Arial" w:eastAsia="Calibri" w:hAnsi="Arial" w:cs="Arial"/>
                <w:b/>
                <w:sz w:val="20"/>
              </w:rPr>
            </w:pPr>
            <w:r w:rsidRPr="000641E3">
              <w:rPr>
                <w:rFonts w:ascii="Arial" w:eastAsia="Calibri" w:hAnsi="Arial" w:cs="Arial"/>
                <w:b/>
                <w:sz w:val="20"/>
              </w:rPr>
              <w:t>Verantwortung gegenüber Kunden und Arbeitgebern</w:t>
            </w:r>
          </w:p>
          <w:p w14:paraId="76A6879B" w14:textId="77777777" w:rsidR="00202A3F" w:rsidRPr="000641E3" w:rsidRDefault="00202A3F" w:rsidP="00202A3F">
            <w:pPr>
              <w:spacing w:before="120" w:after="120" w:line="240" w:lineRule="auto"/>
              <w:ind w:left="425"/>
              <w:contextualSpacing/>
              <w:jc w:val="both"/>
              <w:rPr>
                <w:rFonts w:ascii="Arial" w:eastAsia="Calibri" w:hAnsi="Arial" w:cs="Arial"/>
                <w:b/>
                <w:sz w:val="12"/>
                <w:szCs w:val="12"/>
              </w:rPr>
            </w:pPr>
          </w:p>
          <w:p w14:paraId="27EA4BCD" w14:textId="68407ACD" w:rsidR="000641E3" w:rsidRP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berufliche Beschäftigungsverhältnisse oder Aufgaben meiden, welche zu Intere</w:t>
            </w:r>
            <w:r w:rsidR="008D4C7D">
              <w:rPr>
                <w:rFonts w:ascii="Arial" w:eastAsia="Calibri" w:hAnsi="Arial" w:cs="Arial"/>
                <w:sz w:val="20"/>
              </w:rPr>
              <w:t>s</w:t>
            </w:r>
            <w:r w:rsidRPr="000641E3">
              <w:rPr>
                <w:rFonts w:ascii="Arial" w:eastAsia="Calibri" w:hAnsi="Arial" w:cs="Arial"/>
                <w:sz w:val="20"/>
              </w:rPr>
              <w:t>senkonflikten führen könnten, es sei denn, alle Parteien wurden vorgängig schriftlich über den möglichen Konflikt informiert und waren damit einverstanden.</w:t>
            </w:r>
          </w:p>
          <w:p w14:paraId="626ABE5A" w14:textId="1232BE95" w:rsidR="000641E3" w:rsidRP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nicht wissentlich Arbeiten ausführen, für welche sie nicht ausreichende und zweck</w:t>
            </w:r>
            <w:r w:rsidR="00081B32">
              <w:rPr>
                <w:rFonts w:ascii="Arial" w:eastAsia="Calibri" w:hAnsi="Arial" w:cs="Arial"/>
                <w:sz w:val="20"/>
              </w:rPr>
              <w:t>-</w:t>
            </w:r>
            <w:r w:rsidRPr="000641E3">
              <w:rPr>
                <w:rFonts w:ascii="Arial" w:eastAsia="Calibri" w:hAnsi="Arial" w:cs="Arial"/>
                <w:sz w:val="20"/>
              </w:rPr>
              <w:t>entsprechende Kompetenzen oder Befugnisse aufweisen.</w:t>
            </w:r>
          </w:p>
          <w:p w14:paraId="34157C74" w14:textId="77777777" w:rsidR="000641E3" w:rsidRP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Informationen strikt vertraulich behandeln, zu denen sie während ihrer fachlichen Tätigkeit Zugang haben, es sei denn, die Weitergabe erfolgt mit Zustimmung des Arbeitgebers/des Kunden, bei welchem die Auditoren die Informationen erhalten haben oder dies wäre gesetzlich vorgeschrieben.</w:t>
            </w:r>
          </w:p>
          <w:p w14:paraId="37544E59" w14:textId="77777777" w:rsidR="000641E3" w:rsidRP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von jeglicher unkorrekten Nutzung von Informationen Abstand nehmen, die ihnen während der Ausübung ihrer Tätigkeit zugänglich wurde, sei es zu ihrem eigenen Vorteil oder zum Vorteil Dritter.</w:t>
            </w:r>
          </w:p>
          <w:p w14:paraId="384E8EDD" w14:textId="77777777" w:rsidR="000641E3" w:rsidRP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nicht auf unfaire Weise Vorteile aus dem Mangel an Wissen oder Sachkenntnissen ihres Arbeitsgebers oder Kunden ziehen.</w:t>
            </w:r>
          </w:p>
          <w:p w14:paraId="38CB88A8" w14:textId="2A9A9547" w:rsidR="000641E3" w:rsidRP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ihre Kunden und Arbeitgeber jederzeit fachlich objektiv, zweckdienlich und recht</w:t>
            </w:r>
            <w:r w:rsidR="00081B32">
              <w:rPr>
                <w:rFonts w:ascii="Arial" w:eastAsia="Calibri" w:hAnsi="Arial" w:cs="Arial"/>
                <w:sz w:val="20"/>
              </w:rPr>
              <w:t>-</w:t>
            </w:r>
            <w:r w:rsidRPr="000641E3">
              <w:rPr>
                <w:rFonts w:ascii="Arial" w:eastAsia="Calibri" w:hAnsi="Arial" w:cs="Arial"/>
                <w:sz w:val="20"/>
              </w:rPr>
              <w:t>zeitig beraten und dabei auf allfällige Vorsichtsmassnahmen, Vorbehalte und Warnungen hinweisen.</w:t>
            </w:r>
          </w:p>
          <w:p w14:paraId="73465CBC" w14:textId="217F4F69" w:rsid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sich jederzeit einer äussersten finanziellen Redlichkeit befleissigen und so im Rahmen ihrer Möglichkeiten sicherstellen, dass Verträge und finanzielle Absprachen unzweideutig sind und die berechtigten Interessen aller betroffenen Parteien wahren.</w:t>
            </w:r>
          </w:p>
          <w:p w14:paraId="2C164457" w14:textId="77777777" w:rsidR="008D4C7D" w:rsidRPr="000641E3" w:rsidRDefault="008D4C7D" w:rsidP="008D4C7D">
            <w:pPr>
              <w:spacing w:before="120" w:after="120" w:line="240" w:lineRule="auto"/>
              <w:ind w:left="731"/>
              <w:contextualSpacing/>
              <w:jc w:val="both"/>
              <w:rPr>
                <w:rFonts w:ascii="Arial" w:eastAsia="Calibri" w:hAnsi="Arial" w:cs="Arial"/>
                <w:sz w:val="20"/>
              </w:rPr>
            </w:pPr>
          </w:p>
          <w:p w14:paraId="6D6091FA" w14:textId="6DAD3014" w:rsidR="000641E3" w:rsidRDefault="000641E3" w:rsidP="00081B32">
            <w:pPr>
              <w:numPr>
                <w:ilvl w:val="0"/>
                <w:numId w:val="6"/>
              </w:numPr>
              <w:spacing w:before="120" w:after="120" w:line="240" w:lineRule="auto"/>
              <w:ind w:left="425" w:hanging="357"/>
              <w:contextualSpacing/>
              <w:jc w:val="both"/>
              <w:rPr>
                <w:rFonts w:ascii="Arial" w:eastAsia="Calibri" w:hAnsi="Arial" w:cs="Arial"/>
                <w:b/>
                <w:sz w:val="20"/>
              </w:rPr>
            </w:pPr>
            <w:r w:rsidRPr="000641E3">
              <w:rPr>
                <w:rFonts w:ascii="Arial" w:eastAsia="Calibri" w:hAnsi="Arial" w:cs="Arial"/>
                <w:b/>
                <w:sz w:val="20"/>
              </w:rPr>
              <w:t>Verantwortung gegenüber Untergebenen</w:t>
            </w:r>
          </w:p>
          <w:p w14:paraId="281A6953" w14:textId="77777777" w:rsidR="00202A3F" w:rsidRPr="000641E3" w:rsidRDefault="00202A3F" w:rsidP="00202A3F">
            <w:pPr>
              <w:spacing w:before="120" w:after="120" w:line="240" w:lineRule="auto"/>
              <w:ind w:left="425"/>
              <w:contextualSpacing/>
              <w:jc w:val="both"/>
              <w:rPr>
                <w:rFonts w:ascii="Arial" w:eastAsia="Calibri" w:hAnsi="Arial" w:cs="Arial"/>
                <w:b/>
                <w:sz w:val="12"/>
                <w:szCs w:val="12"/>
              </w:rPr>
            </w:pPr>
          </w:p>
          <w:p w14:paraId="2CCD236D" w14:textId="122C4184" w:rsid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Personen, die unter ihrer fachlichen Führung oder Aufsicht stehen, auf angemessene Weise beaufsichtigen und sie dazu ermutigen, ihre Fachkompetenz auszubauen.</w:t>
            </w:r>
          </w:p>
          <w:p w14:paraId="46DA1C06" w14:textId="77777777" w:rsidR="008D4C7D" w:rsidRPr="000641E3" w:rsidRDefault="008D4C7D" w:rsidP="008D4C7D">
            <w:pPr>
              <w:spacing w:before="120" w:after="120" w:line="240" w:lineRule="auto"/>
              <w:ind w:left="731"/>
              <w:contextualSpacing/>
              <w:jc w:val="both"/>
              <w:rPr>
                <w:rFonts w:ascii="Arial" w:eastAsia="Calibri" w:hAnsi="Arial" w:cs="Arial"/>
                <w:sz w:val="20"/>
              </w:rPr>
            </w:pPr>
          </w:p>
          <w:p w14:paraId="54D4CCF6" w14:textId="18476AF3" w:rsidR="000641E3" w:rsidRDefault="000641E3" w:rsidP="00081B32">
            <w:pPr>
              <w:numPr>
                <w:ilvl w:val="0"/>
                <w:numId w:val="6"/>
              </w:numPr>
              <w:spacing w:before="120" w:after="120" w:line="240" w:lineRule="auto"/>
              <w:ind w:left="425" w:hanging="357"/>
              <w:contextualSpacing/>
              <w:jc w:val="both"/>
              <w:rPr>
                <w:rFonts w:ascii="Arial" w:eastAsia="Calibri" w:hAnsi="Arial" w:cs="Arial"/>
                <w:b/>
                <w:sz w:val="20"/>
              </w:rPr>
            </w:pPr>
            <w:r w:rsidRPr="000641E3">
              <w:rPr>
                <w:rFonts w:ascii="Arial" w:eastAsia="Calibri" w:hAnsi="Arial" w:cs="Arial"/>
                <w:b/>
                <w:sz w:val="20"/>
              </w:rPr>
              <w:t>Verantwortung gegenüber Auditoren-Kollegen</w:t>
            </w:r>
          </w:p>
          <w:p w14:paraId="06DE9EEF" w14:textId="77777777" w:rsidR="00202A3F" w:rsidRPr="000641E3" w:rsidRDefault="00202A3F" w:rsidP="00202A3F">
            <w:pPr>
              <w:spacing w:before="120" w:after="120" w:line="240" w:lineRule="auto"/>
              <w:ind w:left="425"/>
              <w:contextualSpacing/>
              <w:jc w:val="both"/>
              <w:rPr>
                <w:rFonts w:ascii="Arial" w:eastAsia="Calibri" w:hAnsi="Arial" w:cs="Arial"/>
                <w:b/>
                <w:sz w:val="12"/>
                <w:szCs w:val="12"/>
              </w:rPr>
            </w:pPr>
          </w:p>
          <w:p w14:paraId="02C7D456" w14:textId="77777777" w:rsidR="000641E3" w:rsidRP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Auditoren sollen sich bemühen, keine ungerechtfertigte oder unbillige Kritik an der fachlichen Arbeit anderer Mitglieder zu veröffentlichen oder sonst wie bekannt zu machen.</w:t>
            </w:r>
          </w:p>
          <w:p w14:paraId="047EAF7C" w14:textId="77777777" w:rsidR="000641E3" w:rsidRDefault="000641E3" w:rsidP="00081B32">
            <w:pPr>
              <w:numPr>
                <w:ilvl w:val="1"/>
                <w:numId w:val="5"/>
              </w:numPr>
              <w:spacing w:before="120" w:after="120" w:line="240" w:lineRule="auto"/>
              <w:ind w:left="731"/>
              <w:contextualSpacing/>
              <w:jc w:val="both"/>
              <w:rPr>
                <w:rFonts w:ascii="Arial" w:eastAsia="Calibri" w:hAnsi="Arial" w:cs="Arial"/>
                <w:sz w:val="20"/>
              </w:rPr>
            </w:pPr>
            <w:r w:rsidRPr="000641E3">
              <w:rPr>
                <w:rFonts w:ascii="Arial" w:eastAsia="Calibri" w:hAnsi="Arial" w:cs="Arial"/>
                <w:sz w:val="20"/>
              </w:rPr>
              <w:t>Ein Auditor soll nicht wissentlich einen Auditoren-Kollegen in eine Lage bringen, in welcher er oder sie unabsichtlich gegen irgendeinen Teil dieses Kodexes verstossen könnte.</w:t>
            </w:r>
          </w:p>
          <w:p w14:paraId="472987FC" w14:textId="0860CBFF" w:rsidR="008D4C7D" w:rsidRPr="000641E3" w:rsidRDefault="008D4C7D" w:rsidP="008D4C7D">
            <w:pPr>
              <w:spacing w:before="120" w:after="120" w:line="240" w:lineRule="auto"/>
              <w:ind w:left="731"/>
              <w:contextualSpacing/>
              <w:jc w:val="both"/>
              <w:rPr>
                <w:rFonts w:ascii="Arial" w:eastAsia="Calibri" w:hAnsi="Arial" w:cs="Arial"/>
                <w:sz w:val="20"/>
              </w:rPr>
            </w:pPr>
          </w:p>
        </w:tc>
      </w:tr>
    </w:tbl>
    <w:p w14:paraId="7E542559" w14:textId="72861339" w:rsidR="00081B32" w:rsidRDefault="006F49E5" w:rsidP="006F49E5">
      <w:pPr>
        <w:tabs>
          <w:tab w:val="left" w:pos="825"/>
          <w:tab w:val="center" w:pos="5233"/>
        </w:tabs>
      </w:pPr>
      <w:r>
        <w:tab/>
      </w:r>
    </w:p>
    <w:tbl>
      <w:tblPr>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3"/>
        <w:gridCol w:w="1142"/>
        <w:gridCol w:w="2413"/>
        <w:gridCol w:w="192"/>
        <w:gridCol w:w="2224"/>
        <w:gridCol w:w="2674"/>
      </w:tblGrid>
      <w:tr w:rsidR="00C31BEC" w:rsidRPr="00C31BEC" w14:paraId="1B562339" w14:textId="77777777" w:rsidTr="00C31BEC">
        <w:trPr>
          <w:jc w:val="center"/>
        </w:trPr>
        <w:tc>
          <w:tcPr>
            <w:tcW w:w="9918" w:type="dxa"/>
            <w:gridSpan w:val="6"/>
            <w:tcBorders>
              <w:top w:val="dotted" w:sz="4" w:space="0" w:color="auto"/>
            </w:tcBorders>
            <w:shd w:val="clear" w:color="auto" w:fill="F2F2F2"/>
          </w:tcPr>
          <w:p w14:paraId="30CBF3D6" w14:textId="77777777" w:rsidR="00C31BEC" w:rsidRPr="00C31BEC" w:rsidRDefault="00C31BEC" w:rsidP="00C31BEC">
            <w:pPr>
              <w:spacing w:before="120" w:after="120" w:line="240" w:lineRule="auto"/>
              <w:rPr>
                <w:rFonts w:ascii="Arial" w:eastAsia="Calibri" w:hAnsi="Arial" w:cs="Arial"/>
                <w:b/>
                <w:sz w:val="20"/>
                <w:szCs w:val="20"/>
              </w:rPr>
            </w:pPr>
            <w:bookmarkStart w:id="3" w:name="_Hlk61424663"/>
            <w:r w:rsidRPr="00C31BEC">
              <w:rPr>
                <w:rFonts w:ascii="Arial" w:eastAsia="Calibri" w:hAnsi="Arial" w:cs="Arial"/>
                <w:b/>
                <w:sz w:val="20"/>
                <w:szCs w:val="20"/>
              </w:rPr>
              <w:lastRenderedPageBreak/>
              <w:t>Publikation</w:t>
            </w:r>
          </w:p>
        </w:tc>
      </w:tr>
      <w:tr w:rsidR="00C31BEC" w:rsidRPr="00C31BEC" w14:paraId="3F1366F2" w14:textId="77777777" w:rsidTr="00C31BEC">
        <w:trPr>
          <w:jc w:val="center"/>
        </w:trPr>
        <w:tc>
          <w:tcPr>
            <w:tcW w:w="9918" w:type="dxa"/>
            <w:gridSpan w:val="6"/>
            <w:shd w:val="clear" w:color="auto" w:fill="auto"/>
          </w:tcPr>
          <w:p w14:paraId="52920A50" w14:textId="47FD3B32"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Kontrollkästchen13"/>
                  <w:enabled/>
                  <w:calcOnExit w:val="0"/>
                  <w:checkBox>
                    <w:sizeAuto/>
                    <w:default w:val="0"/>
                    <w:checked w:val="0"/>
                  </w:checkBox>
                </w:ffData>
              </w:fldChar>
            </w:r>
            <w:r w:rsidRPr="00C31BEC">
              <w:rPr>
                <w:rFonts w:ascii="Arial" w:eastAsia="Calibri" w:hAnsi="Arial" w:cs="Arial"/>
                <w:sz w:val="20"/>
                <w:szCs w:val="20"/>
              </w:rPr>
              <w:instrText xml:space="preserve"> FORMCHECKBOX </w:instrText>
            </w:r>
            <w:r w:rsidR="00D2256C">
              <w:rPr>
                <w:rFonts w:ascii="Arial" w:eastAsia="Calibri" w:hAnsi="Arial" w:cs="Arial"/>
                <w:sz w:val="20"/>
                <w:szCs w:val="20"/>
              </w:rPr>
            </w:r>
            <w:r w:rsidR="00D2256C">
              <w:rPr>
                <w:rFonts w:ascii="Arial" w:eastAsia="Calibri" w:hAnsi="Arial" w:cs="Arial"/>
                <w:sz w:val="20"/>
                <w:szCs w:val="20"/>
              </w:rPr>
              <w:fldChar w:fldCharType="separate"/>
            </w:r>
            <w:r w:rsidRPr="00C31BEC">
              <w:rPr>
                <w:rFonts w:ascii="Arial" w:eastAsia="Calibri" w:hAnsi="Arial" w:cs="Arial"/>
                <w:sz w:val="20"/>
                <w:szCs w:val="20"/>
              </w:rPr>
              <w:fldChar w:fldCharType="end"/>
            </w:r>
            <w:r w:rsidRPr="00C31BEC">
              <w:rPr>
                <w:rFonts w:ascii="Arial" w:eastAsia="Calibri" w:hAnsi="Arial" w:cs="Arial"/>
                <w:sz w:val="20"/>
                <w:szCs w:val="20"/>
              </w:rPr>
              <w:t xml:space="preserve"> Ja, ich bin mit der Publikation meines Namens auf </w:t>
            </w:r>
            <w:r w:rsidRPr="00C31BEC">
              <w:rPr>
                <w:rFonts w:ascii="Arial" w:eastAsia="Calibri" w:hAnsi="Arial" w:cs="Arial"/>
                <w:b/>
                <w:sz w:val="20"/>
                <w:szCs w:val="20"/>
              </w:rPr>
              <w:t xml:space="preserve">www.personnelcertification.ch </w:t>
            </w:r>
            <w:r w:rsidRPr="00C31BEC">
              <w:rPr>
                <w:rFonts w:ascii="Arial" w:eastAsia="Calibri" w:hAnsi="Arial" w:cs="Arial"/>
                <w:sz w:val="20"/>
                <w:szCs w:val="20"/>
              </w:rPr>
              <w:t>einverstanden.</w:t>
            </w:r>
          </w:p>
          <w:p w14:paraId="47A27947" w14:textId="1BD4198F" w:rsidR="00C31BEC" w:rsidRPr="00C31BEC" w:rsidRDefault="00C31BEC" w:rsidP="003F1E38">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Kontrollkästchen14"/>
                  <w:enabled/>
                  <w:calcOnExit w:val="0"/>
                  <w:checkBox>
                    <w:sizeAuto/>
                    <w:default w:val="0"/>
                  </w:checkBox>
                </w:ffData>
              </w:fldChar>
            </w:r>
            <w:r w:rsidRPr="00C31BEC">
              <w:rPr>
                <w:rFonts w:ascii="Arial" w:eastAsia="Calibri" w:hAnsi="Arial" w:cs="Arial"/>
                <w:sz w:val="20"/>
                <w:szCs w:val="20"/>
              </w:rPr>
              <w:instrText xml:space="preserve"> FORMCHECKBOX </w:instrText>
            </w:r>
            <w:r w:rsidR="00D2256C">
              <w:rPr>
                <w:rFonts w:ascii="Arial" w:eastAsia="Calibri" w:hAnsi="Arial" w:cs="Arial"/>
                <w:sz w:val="20"/>
                <w:szCs w:val="20"/>
              </w:rPr>
            </w:r>
            <w:r w:rsidR="00D2256C">
              <w:rPr>
                <w:rFonts w:ascii="Arial" w:eastAsia="Calibri" w:hAnsi="Arial" w:cs="Arial"/>
                <w:sz w:val="20"/>
                <w:szCs w:val="20"/>
              </w:rPr>
              <w:fldChar w:fldCharType="separate"/>
            </w:r>
            <w:r w:rsidRPr="00C31BEC">
              <w:rPr>
                <w:rFonts w:ascii="Arial" w:eastAsia="Calibri" w:hAnsi="Arial" w:cs="Arial"/>
                <w:sz w:val="20"/>
                <w:szCs w:val="20"/>
              </w:rPr>
              <w:fldChar w:fldCharType="end"/>
            </w:r>
            <w:r w:rsidRPr="00C31BEC">
              <w:rPr>
                <w:rFonts w:ascii="Arial" w:eastAsia="Calibri" w:hAnsi="Arial" w:cs="Arial"/>
                <w:sz w:val="20"/>
                <w:szCs w:val="20"/>
              </w:rPr>
              <w:t xml:space="preserve"> Nein, ich möchte nicht mit meinem Namen auf www.personnelcertification.ch publiziert werden.</w:t>
            </w:r>
            <w:r w:rsidR="00527400">
              <w:rPr>
                <w:rFonts w:ascii="Arial" w:eastAsia="Calibri" w:hAnsi="Arial" w:cs="Arial"/>
                <w:sz w:val="20"/>
                <w:szCs w:val="20"/>
              </w:rPr>
              <w:t xml:space="preserve"> </w:t>
            </w:r>
          </w:p>
        </w:tc>
      </w:tr>
      <w:tr w:rsidR="00C31BEC" w:rsidRPr="00C31BEC" w14:paraId="35B0A120" w14:textId="77777777" w:rsidTr="00C31BEC">
        <w:trPr>
          <w:jc w:val="center"/>
        </w:trPr>
        <w:tc>
          <w:tcPr>
            <w:tcW w:w="9918" w:type="dxa"/>
            <w:gridSpan w:val="6"/>
            <w:shd w:val="clear" w:color="auto" w:fill="F2F2F2"/>
          </w:tcPr>
          <w:p w14:paraId="666116B2"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Zustimmung                                        Wichtig! Bitte durchlesen, ankreuzen und Ort/Datum ausfüllen!</w:t>
            </w:r>
          </w:p>
        </w:tc>
      </w:tr>
      <w:tr w:rsidR="00C31BEC" w:rsidRPr="00C31BEC" w14:paraId="13794D82" w14:textId="77777777" w:rsidTr="00D541D3">
        <w:trPr>
          <w:trHeight w:val="2069"/>
          <w:jc w:val="center"/>
        </w:trPr>
        <w:tc>
          <w:tcPr>
            <w:tcW w:w="1273" w:type="dxa"/>
            <w:shd w:val="clear" w:color="auto" w:fill="auto"/>
          </w:tcPr>
          <w:p w14:paraId="54222922"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Kontrollkästchen13"/>
                  <w:enabled/>
                  <w:calcOnExit w:val="0"/>
                  <w:checkBox>
                    <w:sizeAuto/>
                    <w:default w:val="0"/>
                  </w:checkBox>
                </w:ffData>
              </w:fldChar>
            </w:r>
            <w:r w:rsidRPr="00C31BEC">
              <w:rPr>
                <w:rFonts w:ascii="Arial" w:eastAsia="Calibri" w:hAnsi="Arial" w:cs="Arial"/>
                <w:sz w:val="20"/>
                <w:szCs w:val="20"/>
              </w:rPr>
              <w:instrText xml:space="preserve"> FORMCHECKBOX </w:instrText>
            </w:r>
            <w:r w:rsidR="00D2256C">
              <w:rPr>
                <w:rFonts w:ascii="Arial" w:eastAsia="Calibri" w:hAnsi="Arial" w:cs="Arial"/>
                <w:sz w:val="20"/>
                <w:szCs w:val="20"/>
              </w:rPr>
            </w:r>
            <w:r w:rsidR="00D2256C">
              <w:rPr>
                <w:rFonts w:ascii="Arial" w:eastAsia="Calibri" w:hAnsi="Arial" w:cs="Arial"/>
                <w:sz w:val="20"/>
                <w:szCs w:val="20"/>
              </w:rPr>
              <w:fldChar w:fldCharType="separate"/>
            </w:r>
            <w:r w:rsidRPr="00C31BEC">
              <w:rPr>
                <w:rFonts w:ascii="Arial" w:eastAsia="Calibri" w:hAnsi="Arial" w:cs="Arial"/>
                <w:sz w:val="20"/>
                <w:szCs w:val="20"/>
              </w:rPr>
              <w:fldChar w:fldCharType="end"/>
            </w:r>
            <w:r w:rsidRPr="00C31BEC">
              <w:rPr>
                <w:rFonts w:ascii="Arial" w:eastAsia="Calibri" w:hAnsi="Arial" w:cs="Arial"/>
                <w:sz w:val="20"/>
                <w:szCs w:val="20"/>
              </w:rPr>
              <w:t xml:space="preserve"> </w:t>
            </w:r>
          </w:p>
          <w:p w14:paraId="3D90D565"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b/>
                <w:i/>
                <w:sz w:val="20"/>
                <w:szCs w:val="20"/>
              </w:rPr>
              <w:t xml:space="preserve">Bitte </w:t>
            </w:r>
            <w:r w:rsidRPr="00C31BEC">
              <w:rPr>
                <w:rFonts w:ascii="Arial" w:eastAsia="Calibri" w:hAnsi="Arial" w:cs="Arial"/>
                <w:b/>
                <w:i/>
                <w:sz w:val="20"/>
                <w:szCs w:val="20"/>
              </w:rPr>
              <w:br/>
              <w:t>ankreuzen!</w:t>
            </w:r>
          </w:p>
        </w:tc>
        <w:tc>
          <w:tcPr>
            <w:tcW w:w="8645" w:type="dxa"/>
            <w:gridSpan w:val="5"/>
            <w:shd w:val="clear" w:color="auto" w:fill="auto"/>
            <w:vAlign w:val="center"/>
          </w:tcPr>
          <w:p w14:paraId="44E44AF7" w14:textId="77777777" w:rsidR="00290C72" w:rsidRDefault="00E17FBF" w:rsidP="00290C72">
            <w:pPr>
              <w:numPr>
                <w:ilvl w:val="0"/>
                <w:numId w:val="3"/>
              </w:numPr>
              <w:spacing w:before="120" w:line="276" w:lineRule="auto"/>
              <w:ind w:left="425" w:hanging="357"/>
              <w:contextualSpacing/>
              <w:rPr>
                <w:rFonts w:ascii="Arial" w:eastAsia="Calibri" w:hAnsi="Arial" w:cs="Arial"/>
                <w:sz w:val="20"/>
                <w:szCs w:val="20"/>
              </w:rPr>
            </w:pPr>
            <w:r w:rsidRPr="00E17FBF">
              <w:rPr>
                <w:rFonts w:ascii="Arial" w:eastAsia="Calibri" w:hAnsi="Arial" w:cs="Arial"/>
                <w:sz w:val="20"/>
                <w:szCs w:val="20"/>
              </w:rPr>
              <w:t>Ich bestätige, dass alle Angaben der Wahrheit entsprechen.</w:t>
            </w:r>
          </w:p>
          <w:p w14:paraId="5946402F" w14:textId="033FE296" w:rsidR="00E17FBF" w:rsidRPr="00E17FBF" w:rsidRDefault="00E17FBF" w:rsidP="00E17FBF">
            <w:pPr>
              <w:numPr>
                <w:ilvl w:val="0"/>
                <w:numId w:val="3"/>
              </w:numPr>
              <w:spacing w:before="120" w:after="0" w:line="240" w:lineRule="auto"/>
              <w:ind w:left="425" w:hanging="357"/>
              <w:contextualSpacing/>
              <w:rPr>
                <w:rFonts w:ascii="Arial" w:eastAsia="Calibri" w:hAnsi="Arial" w:cs="Arial"/>
                <w:sz w:val="20"/>
                <w:szCs w:val="20"/>
              </w:rPr>
            </w:pPr>
            <w:r w:rsidRPr="00E17FBF">
              <w:rPr>
                <w:rFonts w:ascii="Arial" w:eastAsia="Calibri" w:hAnsi="Arial" w:cs="Arial"/>
                <w:sz w:val="20"/>
                <w:szCs w:val="20"/>
              </w:rPr>
              <w:t xml:space="preserve">Ich erteile der Personenzertifizierungsstelle die Erlaubnis, bei den von mir genannten Firmen / Institutionen allenfalls weitere Auskünfte einzuholen und die von mir gemachten Angaben zu überprüfen. </w:t>
            </w:r>
          </w:p>
          <w:p w14:paraId="1D037F6F" w14:textId="37CADD11" w:rsidR="00E17FBF" w:rsidRDefault="00E17FBF" w:rsidP="00E17FBF">
            <w:pPr>
              <w:numPr>
                <w:ilvl w:val="0"/>
                <w:numId w:val="3"/>
              </w:numPr>
              <w:spacing w:before="120" w:after="0" w:line="240" w:lineRule="auto"/>
              <w:ind w:left="425" w:hanging="357"/>
              <w:contextualSpacing/>
              <w:rPr>
                <w:rFonts w:ascii="Arial" w:eastAsia="Calibri" w:hAnsi="Arial" w:cs="Arial"/>
                <w:sz w:val="20"/>
                <w:szCs w:val="20"/>
              </w:rPr>
            </w:pPr>
            <w:r w:rsidRPr="00E17FBF">
              <w:rPr>
                <w:rFonts w:ascii="Arial" w:eastAsia="Calibri" w:hAnsi="Arial" w:cs="Arial"/>
                <w:sz w:val="20"/>
                <w:szCs w:val="20"/>
              </w:rPr>
              <w:t>Ich anerkenne die Zertifikatsüberwachung und die Rezertifizierungsbedingungen im aktuellen Zertifizierungsreglement (siehe www.personnelcertification.ch).</w:t>
            </w:r>
          </w:p>
          <w:p w14:paraId="21B763B8" w14:textId="6756D823" w:rsidR="00C31BEC" w:rsidRPr="00C31BEC" w:rsidRDefault="00E17FBF" w:rsidP="00E17FBF">
            <w:pPr>
              <w:numPr>
                <w:ilvl w:val="0"/>
                <w:numId w:val="3"/>
              </w:numPr>
              <w:spacing w:before="120" w:after="0" w:line="240" w:lineRule="auto"/>
              <w:ind w:left="425" w:hanging="357"/>
              <w:contextualSpacing/>
              <w:rPr>
                <w:rFonts w:ascii="Arial" w:eastAsia="Calibri" w:hAnsi="Arial" w:cs="Arial"/>
                <w:sz w:val="20"/>
                <w:szCs w:val="20"/>
              </w:rPr>
            </w:pPr>
            <w:r w:rsidRPr="00E17FBF">
              <w:rPr>
                <w:rFonts w:ascii="Arial" w:eastAsia="Calibri" w:hAnsi="Arial" w:cs="Arial"/>
                <w:sz w:val="20"/>
                <w:szCs w:val="20"/>
              </w:rPr>
              <w:t>Ich anerkenne den Ehrenkodex für Auditoren.</w:t>
            </w:r>
            <w:r w:rsidR="003D1C88">
              <w:rPr>
                <w:rFonts w:ascii="Arial" w:eastAsia="Calibri" w:hAnsi="Arial" w:cs="Arial"/>
                <w:sz w:val="20"/>
                <w:szCs w:val="20"/>
              </w:rPr>
              <w:br/>
            </w:r>
          </w:p>
        </w:tc>
      </w:tr>
      <w:tr w:rsidR="00C31BEC" w:rsidRPr="00C31BEC" w14:paraId="1A6D2A00" w14:textId="77777777" w:rsidTr="00C31BEC">
        <w:trPr>
          <w:jc w:val="center"/>
        </w:trPr>
        <w:tc>
          <w:tcPr>
            <w:tcW w:w="5020" w:type="dxa"/>
            <w:gridSpan w:val="4"/>
            <w:shd w:val="clear" w:color="auto" w:fill="auto"/>
          </w:tcPr>
          <w:p w14:paraId="2F9F2887"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Ort: </w:t>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c>
          <w:tcPr>
            <w:tcW w:w="4898" w:type="dxa"/>
            <w:gridSpan w:val="2"/>
            <w:shd w:val="clear" w:color="auto" w:fill="auto"/>
          </w:tcPr>
          <w:p w14:paraId="07E294A5"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Datum: </w:t>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tr w:rsidR="0095475C" w:rsidRPr="00C31BEC" w14:paraId="2A98122E" w14:textId="77777777" w:rsidTr="00817EB3">
        <w:trPr>
          <w:jc w:val="center"/>
        </w:trPr>
        <w:tc>
          <w:tcPr>
            <w:tcW w:w="9918" w:type="dxa"/>
            <w:gridSpan w:val="6"/>
            <w:shd w:val="clear" w:color="auto" w:fill="auto"/>
          </w:tcPr>
          <w:p w14:paraId="1430AE36" w14:textId="710E5417" w:rsidR="0095475C" w:rsidRPr="00C31BEC" w:rsidRDefault="0095475C" w:rsidP="00C31BEC">
            <w:pPr>
              <w:spacing w:before="120" w:after="120" w:line="240" w:lineRule="auto"/>
              <w:rPr>
                <w:rFonts w:ascii="Arial" w:eastAsia="Calibri" w:hAnsi="Arial" w:cs="Arial"/>
                <w:sz w:val="20"/>
                <w:szCs w:val="20"/>
              </w:rPr>
            </w:pPr>
            <w:r>
              <w:rPr>
                <w:rFonts w:ascii="Arial" w:eastAsia="Calibri" w:hAnsi="Arial" w:cs="Arial"/>
                <w:sz w:val="20"/>
                <w:szCs w:val="20"/>
              </w:rPr>
              <w:t>Unterschrift</w:t>
            </w:r>
            <w:r w:rsidRPr="00C31BEC">
              <w:rPr>
                <w:rFonts w:ascii="Arial" w:eastAsia="Calibri" w:hAnsi="Arial" w:cs="Arial"/>
                <w:sz w:val="20"/>
                <w:szCs w:val="20"/>
              </w:rPr>
              <w:t xml:space="preserve">: </w:t>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tr w:rsidR="00C31BEC" w:rsidRPr="00C31BEC" w14:paraId="03A665B7" w14:textId="77777777" w:rsidTr="00C31BEC">
        <w:trPr>
          <w:jc w:val="center"/>
        </w:trPr>
        <w:tc>
          <w:tcPr>
            <w:tcW w:w="9918" w:type="dxa"/>
            <w:gridSpan w:val="6"/>
            <w:shd w:val="clear" w:color="auto" w:fill="F2F2F2"/>
          </w:tcPr>
          <w:p w14:paraId="68F11458"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Beschwerde und Entzug bei Missbrauch</w:t>
            </w:r>
          </w:p>
        </w:tc>
      </w:tr>
      <w:tr w:rsidR="00C31BEC" w:rsidRPr="00C31BEC" w14:paraId="46EB6953" w14:textId="77777777" w:rsidTr="00C31BEC">
        <w:trPr>
          <w:jc w:val="center"/>
        </w:trPr>
        <w:tc>
          <w:tcPr>
            <w:tcW w:w="9918" w:type="dxa"/>
            <w:gridSpan w:val="6"/>
            <w:shd w:val="clear" w:color="auto" w:fill="auto"/>
          </w:tcPr>
          <w:p w14:paraId="2198C69E" w14:textId="292581AD"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Gegen einen allfälligen negativen Entscheid kann beim Programmausschuss der Personenzertifizierungs</w:t>
            </w:r>
            <w:r w:rsidR="00E17FBF">
              <w:rPr>
                <w:rFonts w:ascii="Arial" w:eastAsia="Calibri" w:hAnsi="Arial" w:cs="Arial"/>
                <w:sz w:val="20"/>
                <w:szCs w:val="20"/>
              </w:rPr>
              <w:t>-</w:t>
            </w:r>
            <w:r w:rsidRPr="00C31BEC">
              <w:rPr>
                <w:rFonts w:ascii="Arial" w:eastAsia="Calibri" w:hAnsi="Arial" w:cs="Arial"/>
                <w:sz w:val="20"/>
                <w:szCs w:val="20"/>
              </w:rPr>
              <w:t xml:space="preserve">stelle innerhalb von 20 Tagen schriftlich Beschwerde eingereicht werden. </w:t>
            </w:r>
          </w:p>
          <w:p w14:paraId="7D086A85"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Das Zertifikat bleibt Eigentum der SAQ. Bei Missbrauch kann die SAQ das Zertifikat entziehen.</w:t>
            </w:r>
          </w:p>
        </w:tc>
      </w:tr>
      <w:tr w:rsidR="00C31BEC" w:rsidRPr="00C31BEC" w14:paraId="089840AC" w14:textId="77777777" w:rsidTr="00C31BEC">
        <w:trPr>
          <w:jc w:val="center"/>
        </w:trPr>
        <w:tc>
          <w:tcPr>
            <w:tcW w:w="9918" w:type="dxa"/>
            <w:gridSpan w:val="6"/>
            <w:shd w:val="clear" w:color="auto" w:fill="F2F2F2"/>
          </w:tcPr>
          <w:p w14:paraId="50347C7A"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Einreichung der vollständigen Unterlagen</w:t>
            </w:r>
          </w:p>
        </w:tc>
      </w:tr>
      <w:tr w:rsidR="00C31BEC" w:rsidRPr="00C31BEC" w14:paraId="0BA28C7D" w14:textId="77777777" w:rsidTr="00C31BEC">
        <w:trPr>
          <w:jc w:val="center"/>
        </w:trPr>
        <w:tc>
          <w:tcPr>
            <w:tcW w:w="9918" w:type="dxa"/>
            <w:gridSpan w:val="6"/>
            <w:shd w:val="clear" w:color="auto" w:fill="auto"/>
          </w:tcPr>
          <w:p w14:paraId="53F5AC9F" w14:textId="3E2A8C16"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Per Post: SAQ Swiss Association for Quality, </w:t>
            </w:r>
            <w:r>
              <w:rPr>
                <w:rFonts w:ascii="Arial" w:eastAsia="Calibri" w:hAnsi="Arial" w:cs="Arial"/>
                <w:sz w:val="20"/>
                <w:szCs w:val="20"/>
              </w:rPr>
              <w:t>P</w:t>
            </w:r>
            <w:r w:rsidRPr="00C31BEC">
              <w:rPr>
                <w:rFonts w:ascii="Arial" w:eastAsia="Calibri" w:hAnsi="Arial" w:cs="Arial"/>
                <w:sz w:val="20"/>
                <w:szCs w:val="20"/>
              </w:rPr>
              <w:t>ersonnel</w:t>
            </w:r>
            <w:r>
              <w:rPr>
                <w:rFonts w:ascii="Arial" w:eastAsia="Calibri" w:hAnsi="Arial" w:cs="Arial"/>
                <w:sz w:val="20"/>
                <w:szCs w:val="20"/>
              </w:rPr>
              <w:t xml:space="preserve"> C</w:t>
            </w:r>
            <w:r w:rsidRPr="00C31BEC">
              <w:rPr>
                <w:rFonts w:ascii="Arial" w:eastAsia="Calibri" w:hAnsi="Arial" w:cs="Arial"/>
                <w:sz w:val="20"/>
                <w:szCs w:val="20"/>
              </w:rPr>
              <w:t xml:space="preserve">ertification, </w:t>
            </w:r>
            <w:r w:rsidR="003D6CF8">
              <w:rPr>
                <w:rFonts w:ascii="Arial" w:eastAsia="Calibri" w:hAnsi="Arial" w:cs="Arial"/>
                <w:sz w:val="20"/>
                <w:szCs w:val="20"/>
              </w:rPr>
              <w:t>Ramuz</w:t>
            </w:r>
            <w:r w:rsidRPr="00C31BEC">
              <w:rPr>
                <w:rFonts w:ascii="Arial" w:eastAsia="Calibri" w:hAnsi="Arial" w:cs="Arial"/>
                <w:sz w:val="20"/>
                <w:szCs w:val="20"/>
              </w:rPr>
              <w:t xml:space="preserve">strasse </w:t>
            </w:r>
            <w:r w:rsidR="003D6CF8">
              <w:rPr>
                <w:rFonts w:ascii="Arial" w:eastAsia="Calibri" w:hAnsi="Arial" w:cs="Arial"/>
                <w:sz w:val="20"/>
                <w:szCs w:val="20"/>
              </w:rPr>
              <w:t>15</w:t>
            </w:r>
            <w:r w:rsidRPr="00C31BEC">
              <w:rPr>
                <w:rFonts w:ascii="Arial" w:eastAsia="Calibri" w:hAnsi="Arial" w:cs="Arial"/>
                <w:sz w:val="20"/>
                <w:szCs w:val="20"/>
              </w:rPr>
              <w:t>, CH-30</w:t>
            </w:r>
            <w:r w:rsidR="003D6CF8">
              <w:rPr>
                <w:rFonts w:ascii="Arial" w:eastAsia="Calibri" w:hAnsi="Arial" w:cs="Arial"/>
                <w:sz w:val="20"/>
                <w:szCs w:val="20"/>
              </w:rPr>
              <w:t>27</w:t>
            </w:r>
            <w:r w:rsidRPr="00C31BEC">
              <w:rPr>
                <w:rFonts w:ascii="Arial" w:eastAsia="Calibri" w:hAnsi="Arial" w:cs="Arial"/>
                <w:sz w:val="20"/>
                <w:szCs w:val="20"/>
              </w:rPr>
              <w:t xml:space="preserve"> Bern</w:t>
            </w:r>
          </w:p>
          <w:p w14:paraId="12EC3B10" w14:textId="18746BA4"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Per E-Mail: </w:t>
            </w:r>
            <w:r w:rsidRPr="00C31BEC">
              <w:rPr>
                <w:rFonts w:ascii="Arial" w:eastAsia="Calibri" w:hAnsi="Arial" w:cs="Arial"/>
                <w:b/>
                <w:sz w:val="20"/>
                <w:szCs w:val="20"/>
              </w:rPr>
              <w:t>p</w:t>
            </w:r>
            <w:r w:rsidR="00ED1DC6">
              <w:rPr>
                <w:rFonts w:ascii="Arial" w:eastAsia="Calibri" w:hAnsi="Arial" w:cs="Arial"/>
                <w:b/>
                <w:sz w:val="20"/>
                <w:szCs w:val="20"/>
              </w:rPr>
              <w:t>c</w:t>
            </w:r>
            <w:r w:rsidRPr="00C31BEC">
              <w:rPr>
                <w:rFonts w:ascii="Arial" w:eastAsia="Calibri" w:hAnsi="Arial" w:cs="Arial"/>
                <w:b/>
                <w:sz w:val="20"/>
                <w:szCs w:val="20"/>
              </w:rPr>
              <w:t>@saq.ch</w:t>
            </w:r>
          </w:p>
        </w:tc>
      </w:tr>
      <w:tr w:rsidR="00C31BEC" w:rsidRPr="00C31BEC" w14:paraId="37AD5ADA" w14:textId="77777777" w:rsidTr="00C31BEC">
        <w:trPr>
          <w:jc w:val="center"/>
        </w:trPr>
        <w:tc>
          <w:tcPr>
            <w:tcW w:w="9918" w:type="dxa"/>
            <w:gridSpan w:val="6"/>
            <w:shd w:val="clear" w:color="auto" w:fill="F2F2F2"/>
          </w:tcPr>
          <w:p w14:paraId="75F4494F"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Bemerkungen</w:t>
            </w:r>
          </w:p>
        </w:tc>
      </w:tr>
      <w:bookmarkStart w:id="4" w:name="_Hlk169100142"/>
      <w:tr w:rsidR="00C31BEC" w:rsidRPr="00C31BEC" w14:paraId="164D55A6" w14:textId="77777777" w:rsidTr="00C31BEC">
        <w:trPr>
          <w:jc w:val="center"/>
        </w:trPr>
        <w:tc>
          <w:tcPr>
            <w:tcW w:w="9918" w:type="dxa"/>
            <w:gridSpan w:val="6"/>
            <w:shd w:val="clear" w:color="auto" w:fill="auto"/>
          </w:tcPr>
          <w:p w14:paraId="1083407B"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bookmarkEnd w:id="4"/>
      <w:tr w:rsidR="00C31BEC" w:rsidRPr="00C31BEC" w14:paraId="13B6D054" w14:textId="77777777" w:rsidTr="00C31BEC">
        <w:trPr>
          <w:jc w:val="center"/>
        </w:trPr>
        <w:tc>
          <w:tcPr>
            <w:tcW w:w="9918" w:type="dxa"/>
            <w:gridSpan w:val="6"/>
            <w:shd w:val="clear" w:color="auto" w:fill="auto"/>
          </w:tcPr>
          <w:p w14:paraId="2FDB862A"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bookmarkEnd w:id="3"/>
      <w:tr w:rsidR="006F49E5" w:rsidRPr="006F49E5" w14:paraId="2B851CC1" w14:textId="77777777" w:rsidTr="00C31BEC">
        <w:trPr>
          <w:jc w:val="center"/>
        </w:trPr>
        <w:tc>
          <w:tcPr>
            <w:tcW w:w="9918" w:type="dxa"/>
            <w:gridSpan w:val="6"/>
            <w:shd w:val="clear" w:color="auto" w:fill="D9D9D9"/>
          </w:tcPr>
          <w:p w14:paraId="48381B88" w14:textId="77777777" w:rsidR="006F49E5" w:rsidRPr="006F49E5" w:rsidRDefault="006F49E5" w:rsidP="006F49E5">
            <w:pPr>
              <w:spacing w:before="120" w:after="120" w:line="240" w:lineRule="auto"/>
              <w:jc w:val="center"/>
              <w:rPr>
                <w:rFonts w:ascii="Arial" w:eastAsia="Calibri" w:hAnsi="Arial" w:cs="Arial"/>
                <w:i/>
                <w:sz w:val="18"/>
                <w:szCs w:val="20"/>
              </w:rPr>
            </w:pPr>
            <w:r w:rsidRPr="006F49E5">
              <w:rPr>
                <w:rFonts w:ascii="Arial" w:eastAsia="Calibri" w:hAnsi="Arial" w:cs="Arial"/>
                <w:i/>
                <w:sz w:val="18"/>
                <w:szCs w:val="20"/>
              </w:rPr>
              <w:t>Von der Personenzertifizierungsstelle auszufüllen!</w:t>
            </w:r>
          </w:p>
        </w:tc>
      </w:tr>
      <w:tr w:rsidR="006F49E5" w:rsidRPr="006F49E5" w14:paraId="2B8C2318" w14:textId="77777777" w:rsidTr="00C31BEC">
        <w:trPr>
          <w:jc w:val="center"/>
        </w:trPr>
        <w:tc>
          <w:tcPr>
            <w:tcW w:w="2415" w:type="dxa"/>
            <w:gridSpan w:val="2"/>
            <w:shd w:val="clear" w:color="auto" w:fill="F2F2F2"/>
          </w:tcPr>
          <w:p w14:paraId="2CACE49E"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Geprüft am:</w:t>
            </w:r>
          </w:p>
        </w:tc>
        <w:tc>
          <w:tcPr>
            <w:tcW w:w="2413" w:type="dxa"/>
            <w:shd w:val="clear" w:color="auto" w:fill="F2F2F2"/>
          </w:tcPr>
          <w:p w14:paraId="7FCB4654" w14:textId="77777777" w:rsidR="006F49E5" w:rsidRPr="006F49E5"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345608EA"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lang w:val="en-US"/>
              </w:rPr>
              <w:t xml:space="preserve">Vollständig </w:t>
            </w:r>
          </w:p>
        </w:tc>
        <w:tc>
          <w:tcPr>
            <w:tcW w:w="2674" w:type="dxa"/>
            <w:shd w:val="clear" w:color="auto" w:fill="F2F2F2"/>
          </w:tcPr>
          <w:p w14:paraId="63A0D159"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JA    </w:t>
            </w: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Nein</w:t>
            </w:r>
          </w:p>
        </w:tc>
      </w:tr>
      <w:tr w:rsidR="006F49E5" w:rsidRPr="006F49E5" w14:paraId="749749C4" w14:textId="77777777" w:rsidTr="00C31BEC">
        <w:trPr>
          <w:jc w:val="center"/>
        </w:trPr>
        <w:tc>
          <w:tcPr>
            <w:tcW w:w="4828" w:type="dxa"/>
            <w:gridSpan w:val="3"/>
            <w:shd w:val="clear" w:color="auto" w:fill="F2F2F2"/>
          </w:tcPr>
          <w:p w14:paraId="3A2B0871"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 xml:space="preserve">Fehlende Unterlagen: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Antr.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PN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FN.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w:t>
            </w:r>
          </w:p>
          <w:p w14:paraId="1FEF9DC9"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 xml:space="preserve">Eingefordert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Mail  </w:t>
            </w:r>
            <w:r w:rsidRPr="006F49E5">
              <w:rPr>
                <w:rFonts w:ascii="Arial" w:eastAsia="Calibri" w:hAnsi="Arial" w:cs="Arial"/>
                <w:i/>
                <w:sz w:val="18"/>
              </w:rPr>
              <w:t xml:space="preserve">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Brief </w:t>
            </w:r>
          </w:p>
        </w:tc>
        <w:tc>
          <w:tcPr>
            <w:tcW w:w="5090" w:type="dxa"/>
            <w:gridSpan w:val="3"/>
            <w:shd w:val="clear" w:color="auto" w:fill="F2F2F2"/>
          </w:tcPr>
          <w:p w14:paraId="4684ED7A"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Kontrolliert durch:</w:t>
            </w:r>
          </w:p>
        </w:tc>
      </w:tr>
      <w:tr w:rsidR="006F49E5" w:rsidRPr="006F49E5" w14:paraId="132866C2" w14:textId="77777777" w:rsidTr="00C31BEC">
        <w:trPr>
          <w:jc w:val="center"/>
        </w:trPr>
        <w:tc>
          <w:tcPr>
            <w:tcW w:w="2415" w:type="dxa"/>
            <w:gridSpan w:val="2"/>
            <w:shd w:val="clear" w:color="auto" w:fill="F2F2F2"/>
          </w:tcPr>
          <w:p w14:paraId="6AF5EC58"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Geprüft am</w:t>
            </w:r>
          </w:p>
        </w:tc>
        <w:tc>
          <w:tcPr>
            <w:tcW w:w="2413" w:type="dxa"/>
            <w:shd w:val="clear" w:color="auto" w:fill="F2F2F2"/>
          </w:tcPr>
          <w:p w14:paraId="7778EDD1" w14:textId="77777777" w:rsidR="006F49E5" w:rsidRPr="006F49E5"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754862E2"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 xml:space="preserve">Vollständig </w:t>
            </w:r>
          </w:p>
        </w:tc>
        <w:tc>
          <w:tcPr>
            <w:tcW w:w="2674" w:type="dxa"/>
            <w:shd w:val="clear" w:color="auto" w:fill="F2F2F2"/>
          </w:tcPr>
          <w:p w14:paraId="750670F5"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JA    </w:t>
            </w: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Nein</w:t>
            </w:r>
          </w:p>
        </w:tc>
      </w:tr>
      <w:tr w:rsidR="006F49E5" w:rsidRPr="006F49E5" w14:paraId="34CFB301" w14:textId="77777777" w:rsidTr="00C31BEC">
        <w:trPr>
          <w:jc w:val="center"/>
        </w:trPr>
        <w:tc>
          <w:tcPr>
            <w:tcW w:w="4828" w:type="dxa"/>
            <w:gridSpan w:val="3"/>
            <w:shd w:val="clear" w:color="auto" w:fill="F2F2F2"/>
          </w:tcPr>
          <w:p w14:paraId="0FFAEEC8"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Angenommen  </w:t>
            </w:r>
          </w:p>
          <w:p w14:paraId="28A71B04"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Abgelehnt</w:t>
            </w:r>
          </w:p>
        </w:tc>
        <w:tc>
          <w:tcPr>
            <w:tcW w:w="5090" w:type="dxa"/>
            <w:gridSpan w:val="3"/>
            <w:shd w:val="clear" w:color="auto" w:fill="F2F2F2"/>
          </w:tcPr>
          <w:p w14:paraId="2DC43050"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Kontrolliert durch:</w:t>
            </w:r>
          </w:p>
          <w:p w14:paraId="5A7E27F4" w14:textId="77777777" w:rsidR="006F49E5" w:rsidRPr="006F49E5" w:rsidRDefault="006F49E5" w:rsidP="006F49E5">
            <w:pPr>
              <w:spacing w:before="120" w:after="120" w:line="240" w:lineRule="auto"/>
              <w:rPr>
                <w:rFonts w:ascii="Arial" w:eastAsia="Calibri" w:hAnsi="Arial" w:cs="Arial"/>
                <w:i/>
                <w:sz w:val="18"/>
                <w:szCs w:val="20"/>
              </w:rPr>
            </w:pPr>
          </w:p>
        </w:tc>
      </w:tr>
      <w:tr w:rsidR="006F49E5" w:rsidRPr="006F49E5" w14:paraId="754CA503" w14:textId="77777777" w:rsidTr="00C31BEC">
        <w:trPr>
          <w:jc w:val="center"/>
        </w:trPr>
        <w:tc>
          <w:tcPr>
            <w:tcW w:w="2415" w:type="dxa"/>
            <w:gridSpan w:val="2"/>
            <w:shd w:val="clear" w:color="auto" w:fill="F2F2F2"/>
          </w:tcPr>
          <w:p w14:paraId="1F12EE67"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Entscheid vom:</w:t>
            </w:r>
          </w:p>
        </w:tc>
        <w:tc>
          <w:tcPr>
            <w:tcW w:w="2413" w:type="dxa"/>
            <w:shd w:val="clear" w:color="auto" w:fill="F2F2F2"/>
          </w:tcPr>
          <w:p w14:paraId="3450B25F" w14:textId="77777777" w:rsidR="006F49E5" w:rsidRPr="006F49E5"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16D7AEE5"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Angenommen</w:t>
            </w:r>
          </w:p>
        </w:tc>
        <w:tc>
          <w:tcPr>
            <w:tcW w:w="2674" w:type="dxa"/>
            <w:shd w:val="clear" w:color="auto" w:fill="F2F2F2"/>
          </w:tcPr>
          <w:p w14:paraId="6B5D4C7F"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JA    </w:t>
            </w: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Nein</w:t>
            </w:r>
          </w:p>
        </w:tc>
      </w:tr>
      <w:tr w:rsidR="006F49E5" w:rsidRPr="006F49E5" w14:paraId="5F7F5B9F" w14:textId="77777777" w:rsidTr="00C31BEC">
        <w:trPr>
          <w:jc w:val="center"/>
        </w:trPr>
        <w:tc>
          <w:tcPr>
            <w:tcW w:w="2415" w:type="dxa"/>
            <w:gridSpan w:val="2"/>
            <w:shd w:val="clear" w:color="auto" w:fill="F2F2F2"/>
          </w:tcPr>
          <w:p w14:paraId="18634E1E"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Angenommen  </w:t>
            </w:r>
          </w:p>
          <w:p w14:paraId="26771AFF" w14:textId="0890C101" w:rsidR="006F49E5" w:rsidRPr="006F49E5" w:rsidRDefault="006F49E5" w:rsidP="00527400">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D2256C">
              <w:rPr>
                <w:rFonts w:ascii="Arial" w:eastAsia="Calibri" w:hAnsi="Arial" w:cs="Arial"/>
                <w:i/>
                <w:sz w:val="18"/>
                <w:szCs w:val="20"/>
              </w:rPr>
            </w:r>
            <w:r w:rsidR="00D2256C">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Abgelehnt</w:t>
            </w:r>
          </w:p>
        </w:tc>
        <w:tc>
          <w:tcPr>
            <w:tcW w:w="2413" w:type="dxa"/>
            <w:shd w:val="clear" w:color="auto" w:fill="F2F2F2"/>
          </w:tcPr>
          <w:p w14:paraId="425376F0"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Begründung:</w:t>
            </w:r>
          </w:p>
        </w:tc>
        <w:tc>
          <w:tcPr>
            <w:tcW w:w="5090" w:type="dxa"/>
            <w:gridSpan w:val="3"/>
            <w:shd w:val="clear" w:color="auto" w:fill="F2F2F2"/>
          </w:tcPr>
          <w:p w14:paraId="75645D7F" w14:textId="0E95169A"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Entschieden durch:</w:t>
            </w:r>
          </w:p>
          <w:p w14:paraId="2663D8C2"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Verantwortliche•r Zertifizierungsprogamm</w:t>
            </w:r>
          </w:p>
        </w:tc>
      </w:tr>
    </w:tbl>
    <w:p w14:paraId="17FFB7BA" w14:textId="77777777" w:rsidR="006F49E5" w:rsidRDefault="006F49E5" w:rsidP="00527400">
      <w:pPr>
        <w:tabs>
          <w:tab w:val="left" w:pos="825"/>
        </w:tabs>
      </w:pPr>
    </w:p>
    <w:sectPr w:rsidR="006F49E5" w:rsidSect="001600FD">
      <w:headerReference w:type="default" r:id="rId9"/>
      <w:footerReference w:type="default" r:id="rId10"/>
      <w:pgSz w:w="11906" w:h="16838"/>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D9E52" w14:textId="77777777" w:rsidR="002A234A" w:rsidRDefault="002A234A" w:rsidP="00C73DBF">
      <w:pPr>
        <w:spacing w:after="0" w:line="240" w:lineRule="auto"/>
      </w:pPr>
      <w:r>
        <w:separator/>
      </w:r>
    </w:p>
  </w:endnote>
  <w:endnote w:type="continuationSeparator" w:id="0">
    <w:p w14:paraId="66DB00B3" w14:textId="77777777" w:rsidR="002A234A" w:rsidRDefault="002A234A" w:rsidP="00C7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04099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28636285"/>
          <w:docPartObj>
            <w:docPartGallery w:val="Page Numbers (Top of Page)"/>
            <w:docPartUnique/>
          </w:docPartObj>
        </w:sdtPr>
        <w:sdtEndPr/>
        <w:sdtContent>
          <w:p w14:paraId="1BA0C601" w14:textId="05044D66" w:rsidR="002A234A" w:rsidRPr="008B2C9C" w:rsidRDefault="002A234A">
            <w:pPr>
              <w:pStyle w:val="Fuzeile"/>
              <w:jc w:val="center"/>
              <w:rPr>
                <w:rFonts w:ascii="Arial" w:hAnsi="Arial" w:cs="Arial"/>
                <w:sz w:val="16"/>
                <w:szCs w:val="16"/>
              </w:rPr>
            </w:pPr>
            <w:r w:rsidRPr="008B2C9C">
              <w:rPr>
                <w:rFonts w:ascii="Arial" w:hAnsi="Arial" w:cs="Arial"/>
                <w:sz w:val="16"/>
                <w:szCs w:val="16"/>
              </w:rPr>
              <w:fldChar w:fldCharType="begin"/>
            </w:r>
            <w:r w:rsidRPr="008B2C9C">
              <w:rPr>
                <w:rFonts w:ascii="Arial" w:hAnsi="Arial" w:cs="Arial"/>
                <w:sz w:val="16"/>
                <w:szCs w:val="16"/>
              </w:rPr>
              <w:instrText>PAGE</w:instrText>
            </w:r>
            <w:r w:rsidRPr="008B2C9C">
              <w:rPr>
                <w:rFonts w:ascii="Arial" w:hAnsi="Arial" w:cs="Arial"/>
                <w:sz w:val="16"/>
                <w:szCs w:val="16"/>
              </w:rPr>
              <w:fldChar w:fldCharType="separate"/>
            </w:r>
            <w:r w:rsidRPr="008B2C9C">
              <w:rPr>
                <w:rFonts w:ascii="Arial" w:hAnsi="Arial" w:cs="Arial"/>
                <w:sz w:val="16"/>
                <w:szCs w:val="16"/>
                <w:lang w:val="de-DE"/>
              </w:rPr>
              <w:t>2</w:t>
            </w:r>
            <w:r w:rsidRPr="008B2C9C">
              <w:rPr>
                <w:rFonts w:ascii="Arial" w:hAnsi="Arial" w:cs="Arial"/>
                <w:sz w:val="16"/>
                <w:szCs w:val="16"/>
              </w:rPr>
              <w:fldChar w:fldCharType="end"/>
            </w:r>
            <w:r w:rsidRPr="008B2C9C">
              <w:rPr>
                <w:rFonts w:ascii="Arial" w:hAnsi="Arial" w:cs="Arial"/>
                <w:sz w:val="16"/>
                <w:szCs w:val="16"/>
              </w:rPr>
              <w:t>/</w:t>
            </w:r>
            <w:r w:rsidRPr="008B2C9C">
              <w:rPr>
                <w:rFonts w:ascii="Arial" w:hAnsi="Arial" w:cs="Arial"/>
                <w:sz w:val="16"/>
                <w:szCs w:val="16"/>
              </w:rPr>
              <w:fldChar w:fldCharType="begin"/>
            </w:r>
            <w:r w:rsidRPr="008B2C9C">
              <w:rPr>
                <w:rFonts w:ascii="Arial" w:hAnsi="Arial" w:cs="Arial"/>
                <w:sz w:val="16"/>
                <w:szCs w:val="16"/>
              </w:rPr>
              <w:instrText>NUMPAGES</w:instrText>
            </w:r>
            <w:r w:rsidRPr="008B2C9C">
              <w:rPr>
                <w:rFonts w:ascii="Arial" w:hAnsi="Arial" w:cs="Arial"/>
                <w:sz w:val="16"/>
                <w:szCs w:val="16"/>
              </w:rPr>
              <w:fldChar w:fldCharType="separate"/>
            </w:r>
            <w:r w:rsidRPr="008B2C9C">
              <w:rPr>
                <w:rFonts w:ascii="Arial" w:hAnsi="Arial" w:cs="Arial"/>
                <w:sz w:val="16"/>
                <w:szCs w:val="16"/>
                <w:lang w:val="de-DE"/>
              </w:rPr>
              <w:t>2</w:t>
            </w:r>
            <w:r w:rsidRPr="008B2C9C">
              <w:rPr>
                <w:rFonts w:ascii="Arial" w:hAnsi="Arial" w:cs="Arial"/>
                <w:sz w:val="16"/>
                <w:szCs w:val="16"/>
              </w:rPr>
              <w:fldChar w:fldCharType="end"/>
            </w:r>
          </w:p>
        </w:sdtContent>
      </w:sdt>
    </w:sdtContent>
  </w:sdt>
  <w:p w14:paraId="79EA0934" w14:textId="77777777" w:rsidR="002A234A" w:rsidRDefault="002A23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D3BE0" w14:textId="77777777" w:rsidR="002A234A" w:rsidRDefault="002A234A" w:rsidP="00C73DBF">
      <w:pPr>
        <w:spacing w:after="0" w:line="240" w:lineRule="auto"/>
      </w:pPr>
      <w:r>
        <w:separator/>
      </w:r>
    </w:p>
  </w:footnote>
  <w:footnote w:type="continuationSeparator" w:id="0">
    <w:p w14:paraId="114CA665" w14:textId="77777777" w:rsidR="002A234A" w:rsidRDefault="002A234A" w:rsidP="00C7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3B173" w14:textId="597A5596" w:rsidR="002A234A" w:rsidRDefault="002A234A" w:rsidP="005F08AF">
    <w:pPr>
      <w:tabs>
        <w:tab w:val="left" w:pos="2977"/>
        <w:tab w:val="left" w:pos="5245"/>
        <w:tab w:val="left" w:pos="8080"/>
      </w:tabs>
      <w:spacing w:after="0" w:line="200" w:lineRule="atLeast"/>
      <w:rPr>
        <w:rFonts w:ascii="Arial" w:eastAsia="Arial" w:hAnsi="Arial" w:cs="Times New Roman"/>
        <w:b/>
        <w:sz w:val="16"/>
        <w:lang w:val="en-US"/>
      </w:rPr>
    </w:pPr>
    <w:r>
      <w:rPr>
        <w:rFonts w:ascii="Arial" w:eastAsia="Arial" w:hAnsi="Arial" w:cs="Times New Roman"/>
        <w:b/>
        <w:sz w:val="16"/>
        <w:lang w:val="en-US"/>
      </w:rPr>
      <w:tab/>
    </w:r>
    <w:r>
      <w:rPr>
        <w:rFonts w:ascii="Arial" w:eastAsia="Arial" w:hAnsi="Arial" w:cs="Times New Roman"/>
        <w:b/>
        <w:sz w:val="16"/>
        <w:lang w:val="en-US"/>
      </w:rPr>
      <w:tab/>
    </w:r>
  </w:p>
  <w:p w14:paraId="76AE5DD9" w14:textId="45323ABA" w:rsidR="002A234A" w:rsidRPr="00C73DBF" w:rsidRDefault="002A234A" w:rsidP="005F08AF">
    <w:pPr>
      <w:tabs>
        <w:tab w:val="left" w:pos="2977"/>
        <w:tab w:val="left" w:pos="5245"/>
        <w:tab w:val="left" w:pos="8080"/>
      </w:tabs>
      <w:spacing w:after="0" w:line="200" w:lineRule="atLeast"/>
      <w:rPr>
        <w:rFonts w:ascii="Arial" w:eastAsia="Arial" w:hAnsi="Arial" w:cs="Times New Roman"/>
        <w:b/>
        <w:sz w:val="16"/>
        <w:lang w:val="en-US"/>
      </w:rPr>
    </w:pPr>
    <w:r>
      <w:rPr>
        <w:noProof/>
      </w:rPr>
      <w:drawing>
        <wp:anchor distT="0" distB="0" distL="114300" distR="114300" simplePos="0" relativeHeight="251658240" behindDoc="0" locked="0" layoutInCell="1" allowOverlap="1" wp14:anchorId="08BCF9C5" wp14:editId="480E58D1">
          <wp:simplePos x="0" y="0"/>
          <wp:positionH relativeFrom="column">
            <wp:posOffset>196215</wp:posOffset>
          </wp:positionH>
          <wp:positionV relativeFrom="paragraph">
            <wp:posOffset>14605</wp:posOffset>
          </wp:positionV>
          <wp:extent cx="1362075" cy="579120"/>
          <wp:effectExtent l="0" t="0" r="952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Times New Roman"/>
        <w:b/>
        <w:sz w:val="16"/>
        <w:lang w:val="en-US"/>
      </w:rPr>
      <w:tab/>
    </w:r>
    <w:r>
      <w:rPr>
        <w:rFonts w:ascii="Arial" w:eastAsia="Arial" w:hAnsi="Arial" w:cs="Times New Roman"/>
        <w:b/>
        <w:sz w:val="16"/>
        <w:lang w:val="en-US"/>
      </w:rPr>
      <w:tab/>
    </w:r>
    <w:r w:rsidRPr="00C73DBF">
      <w:rPr>
        <w:rFonts w:ascii="Arial" w:eastAsia="Arial" w:hAnsi="Arial" w:cs="Times New Roman"/>
        <w:b/>
        <w:sz w:val="16"/>
        <w:lang w:val="en-US"/>
      </w:rPr>
      <w:t>Personnel Certification</w:t>
    </w:r>
  </w:p>
  <w:p w14:paraId="1A5341C0" w14:textId="0B30D4C2" w:rsidR="002A234A" w:rsidRPr="00C73DBF" w:rsidRDefault="002A234A" w:rsidP="00C31BEC">
    <w:pPr>
      <w:tabs>
        <w:tab w:val="left" w:pos="2977"/>
        <w:tab w:val="left" w:pos="5245"/>
        <w:tab w:val="left" w:pos="7938"/>
      </w:tabs>
      <w:spacing w:after="0" w:line="200" w:lineRule="atLeast"/>
      <w:rPr>
        <w:rFonts w:ascii="Arial" w:eastAsia="Arial" w:hAnsi="Arial" w:cs="Times New Roman"/>
        <w:sz w:val="16"/>
        <w:lang w:val="en-US"/>
      </w:rPr>
    </w:pPr>
    <w:r>
      <w:rPr>
        <w:rFonts w:ascii="Arial" w:eastAsia="Arial" w:hAnsi="Arial" w:cs="Times New Roman"/>
        <w:sz w:val="16"/>
        <w:lang w:val="en-US"/>
      </w:rPr>
      <w:tab/>
    </w:r>
    <w:r>
      <w:rPr>
        <w:rFonts w:ascii="Arial" w:eastAsia="Arial" w:hAnsi="Arial" w:cs="Times New Roman"/>
        <w:sz w:val="16"/>
        <w:lang w:val="en-US"/>
      </w:rPr>
      <w:tab/>
    </w:r>
    <w:r w:rsidRPr="00C73DBF">
      <w:rPr>
        <w:rFonts w:ascii="Arial" w:eastAsia="Arial" w:hAnsi="Arial" w:cs="Times New Roman"/>
        <w:sz w:val="16"/>
        <w:lang w:val="en-US"/>
      </w:rPr>
      <w:t>SAQ Swiss Association for Quality</w:t>
    </w:r>
    <w:r w:rsidRPr="00C73DBF">
      <w:rPr>
        <w:rFonts w:ascii="Arial" w:eastAsia="Arial" w:hAnsi="Arial" w:cs="Times New Roman"/>
        <w:sz w:val="16"/>
        <w:lang w:val="en-US"/>
      </w:rPr>
      <w:tab/>
      <w:t>T +41 (0)31 330 99 00</w:t>
    </w:r>
  </w:p>
  <w:p w14:paraId="070E163B" w14:textId="63CDDC12" w:rsidR="002A234A" w:rsidRPr="00C73DBF" w:rsidRDefault="002A234A" w:rsidP="00C31BEC">
    <w:pPr>
      <w:tabs>
        <w:tab w:val="left" w:pos="2977"/>
        <w:tab w:val="left" w:pos="5245"/>
        <w:tab w:val="left" w:pos="7938"/>
      </w:tabs>
      <w:spacing w:after="0" w:line="200" w:lineRule="atLeast"/>
      <w:rPr>
        <w:rFonts w:ascii="Arial" w:eastAsia="Arial" w:hAnsi="Arial" w:cs="Times New Roman"/>
        <w:sz w:val="16"/>
        <w:lang w:val="en-US"/>
      </w:rPr>
    </w:pPr>
    <w:r>
      <w:rPr>
        <w:rFonts w:ascii="Arial" w:eastAsia="Arial" w:hAnsi="Arial" w:cs="Times New Roman"/>
        <w:sz w:val="16"/>
        <w:lang w:val="en-US"/>
      </w:rPr>
      <w:tab/>
    </w:r>
    <w:r>
      <w:rPr>
        <w:rFonts w:ascii="Arial" w:eastAsia="Arial" w:hAnsi="Arial" w:cs="Times New Roman"/>
        <w:sz w:val="16"/>
        <w:lang w:val="en-US"/>
      </w:rPr>
      <w:tab/>
    </w:r>
    <w:r w:rsidR="003D6CF8">
      <w:rPr>
        <w:rFonts w:ascii="Arial" w:eastAsia="Arial" w:hAnsi="Arial" w:cs="Times New Roman"/>
        <w:sz w:val="16"/>
        <w:lang w:val="en-US"/>
      </w:rPr>
      <w:t>Ramuz</w:t>
    </w:r>
    <w:r w:rsidRPr="00C73DBF">
      <w:rPr>
        <w:rFonts w:ascii="Arial" w:eastAsia="Arial" w:hAnsi="Arial" w:cs="Times New Roman"/>
        <w:sz w:val="16"/>
        <w:lang w:val="en-US"/>
      </w:rPr>
      <w:t xml:space="preserve">strasse </w:t>
    </w:r>
    <w:r w:rsidR="003D6CF8">
      <w:rPr>
        <w:rFonts w:ascii="Arial" w:eastAsia="Arial" w:hAnsi="Arial" w:cs="Times New Roman"/>
        <w:sz w:val="16"/>
        <w:lang w:val="en-US"/>
      </w:rPr>
      <w:t>15</w:t>
    </w:r>
    <w:r w:rsidRPr="00C73DBF">
      <w:rPr>
        <w:rFonts w:ascii="Arial" w:eastAsia="Arial" w:hAnsi="Arial" w:cs="Times New Roman"/>
        <w:sz w:val="16"/>
        <w:lang w:val="en-US"/>
      </w:rPr>
      <w:tab/>
      <w:t>pc@saq.ch</w:t>
    </w:r>
  </w:p>
  <w:p w14:paraId="427780BE" w14:textId="25783EB7" w:rsidR="002A234A" w:rsidRDefault="002A234A" w:rsidP="00C31BEC">
    <w:pPr>
      <w:tabs>
        <w:tab w:val="left" w:pos="5245"/>
        <w:tab w:val="left" w:pos="7938"/>
      </w:tabs>
    </w:pPr>
    <w:r w:rsidRPr="00C73DBF">
      <w:rPr>
        <w:rFonts w:ascii="Arial" w:eastAsia="Arial" w:hAnsi="Arial" w:cs="Times New Roman"/>
        <w:sz w:val="18"/>
      </w:rPr>
      <w:tab/>
    </w:r>
    <w:r w:rsidRPr="00155527">
      <w:rPr>
        <w:rFonts w:ascii="Arial" w:eastAsia="Arial" w:hAnsi="Arial" w:cs="Times New Roman"/>
        <w:sz w:val="16"/>
        <w:szCs w:val="16"/>
      </w:rPr>
      <w:t>CH-30</w:t>
    </w:r>
    <w:r w:rsidR="003D6CF8">
      <w:rPr>
        <w:rFonts w:ascii="Arial" w:eastAsia="Arial" w:hAnsi="Arial" w:cs="Times New Roman"/>
        <w:sz w:val="16"/>
        <w:szCs w:val="16"/>
      </w:rPr>
      <w:t xml:space="preserve">27 </w:t>
    </w:r>
    <w:r w:rsidRPr="00155527">
      <w:rPr>
        <w:rFonts w:ascii="Arial" w:eastAsia="Arial" w:hAnsi="Arial" w:cs="Times New Roman"/>
        <w:sz w:val="16"/>
        <w:szCs w:val="16"/>
      </w:rPr>
      <w:t>Bern</w:t>
    </w:r>
    <w:r>
      <w:rPr>
        <w:rFonts w:ascii="Arial" w:eastAsia="Arial" w:hAnsi="Arial" w:cs="Times New Roman"/>
        <w:sz w:val="18"/>
      </w:rPr>
      <w:tab/>
    </w:r>
    <w:r w:rsidRPr="00C73DBF">
      <w:rPr>
        <w:rFonts w:ascii="Arial" w:eastAsia="Arial" w:hAnsi="Arial" w:cs="Times New Roman"/>
        <w:sz w:val="16"/>
        <w:szCs w:val="16"/>
      </w:rPr>
      <w:t>www.personnelcertification</w:t>
    </w:r>
    <w:r>
      <w:rPr>
        <w:rFonts w:ascii="Arial" w:eastAsia="Arial" w:hAnsi="Arial" w:cs="Times New Roman"/>
        <w:sz w:val="16"/>
        <w:szCs w:val="16"/>
      </w:rPr>
      <w:t>.ch</w:t>
    </w:r>
  </w:p>
  <w:p w14:paraId="023054F9" w14:textId="4298F503" w:rsidR="002A234A" w:rsidRDefault="002A234A" w:rsidP="005F08AF">
    <w:pPr>
      <w:pStyle w:val="Kopfzeile"/>
      <w:tabs>
        <w:tab w:val="left" w:pos="8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05EDA"/>
    <w:multiLevelType w:val="hybridMultilevel"/>
    <w:tmpl w:val="31E4562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B4A73FB"/>
    <w:multiLevelType w:val="hybridMultilevel"/>
    <w:tmpl w:val="BDFE55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3516479"/>
    <w:multiLevelType w:val="hybridMultilevel"/>
    <w:tmpl w:val="89E47C7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F06707C"/>
    <w:multiLevelType w:val="hybridMultilevel"/>
    <w:tmpl w:val="3A9029B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C6554B9"/>
    <w:multiLevelType w:val="hybridMultilevel"/>
    <w:tmpl w:val="06183B0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87C28EB"/>
    <w:multiLevelType w:val="hybridMultilevel"/>
    <w:tmpl w:val="1018CA98"/>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31512319">
    <w:abstractNumId w:val="4"/>
  </w:num>
  <w:num w:numId="2" w16cid:durableId="132336007">
    <w:abstractNumId w:val="0"/>
  </w:num>
  <w:num w:numId="3" w16cid:durableId="37751366">
    <w:abstractNumId w:val="2"/>
  </w:num>
  <w:num w:numId="4" w16cid:durableId="1404371188">
    <w:abstractNumId w:val="3"/>
  </w:num>
  <w:num w:numId="5" w16cid:durableId="169639685">
    <w:abstractNumId w:val="5"/>
  </w:num>
  <w:num w:numId="6" w16cid:durableId="58125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3R7hu5ChqIWENfD8D3CHGcQdlMqZzSrqZmd0fAlP6qwzUkQBDNEvggCooIFzC+opJIkHA2EMG/Lr+udM/S3E0Q==" w:salt="QitsV4IIHHHujzI97s6xO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BF"/>
    <w:rsid w:val="000641E3"/>
    <w:rsid w:val="000776BD"/>
    <w:rsid w:val="00081B32"/>
    <w:rsid w:val="000B3C13"/>
    <w:rsid w:val="00102838"/>
    <w:rsid w:val="00132CE8"/>
    <w:rsid w:val="00155527"/>
    <w:rsid w:val="001600FD"/>
    <w:rsid w:val="00202530"/>
    <w:rsid w:val="00202A3F"/>
    <w:rsid w:val="00252ADB"/>
    <w:rsid w:val="00273FDB"/>
    <w:rsid w:val="00290C72"/>
    <w:rsid w:val="002A234A"/>
    <w:rsid w:val="002B29B1"/>
    <w:rsid w:val="002D3C75"/>
    <w:rsid w:val="002E3B6B"/>
    <w:rsid w:val="00330AE6"/>
    <w:rsid w:val="00360DAF"/>
    <w:rsid w:val="00396ED1"/>
    <w:rsid w:val="003A2371"/>
    <w:rsid w:val="003D1C88"/>
    <w:rsid w:val="003D6CF8"/>
    <w:rsid w:val="003F146C"/>
    <w:rsid w:val="003F1E38"/>
    <w:rsid w:val="003F51A0"/>
    <w:rsid w:val="00435E46"/>
    <w:rsid w:val="0045492C"/>
    <w:rsid w:val="004A273A"/>
    <w:rsid w:val="00513F34"/>
    <w:rsid w:val="00522A73"/>
    <w:rsid w:val="00527400"/>
    <w:rsid w:val="00582B5C"/>
    <w:rsid w:val="005C176E"/>
    <w:rsid w:val="005F08AF"/>
    <w:rsid w:val="006305C4"/>
    <w:rsid w:val="0069758B"/>
    <w:rsid w:val="006E7045"/>
    <w:rsid w:val="006F49E5"/>
    <w:rsid w:val="00756C3F"/>
    <w:rsid w:val="00841C9F"/>
    <w:rsid w:val="00850C69"/>
    <w:rsid w:val="00874AD2"/>
    <w:rsid w:val="008964C7"/>
    <w:rsid w:val="008B2C9C"/>
    <w:rsid w:val="008B523F"/>
    <w:rsid w:val="008D4C7D"/>
    <w:rsid w:val="00940875"/>
    <w:rsid w:val="0095475C"/>
    <w:rsid w:val="009C095F"/>
    <w:rsid w:val="00AC4B67"/>
    <w:rsid w:val="00AF0623"/>
    <w:rsid w:val="00B12366"/>
    <w:rsid w:val="00BD597F"/>
    <w:rsid w:val="00BF00B5"/>
    <w:rsid w:val="00C31BEC"/>
    <w:rsid w:val="00C342A6"/>
    <w:rsid w:val="00C46C82"/>
    <w:rsid w:val="00C64927"/>
    <w:rsid w:val="00C73DBF"/>
    <w:rsid w:val="00C93201"/>
    <w:rsid w:val="00CA236D"/>
    <w:rsid w:val="00D2256C"/>
    <w:rsid w:val="00D541D3"/>
    <w:rsid w:val="00D96A81"/>
    <w:rsid w:val="00DA0743"/>
    <w:rsid w:val="00E17FBF"/>
    <w:rsid w:val="00E279C5"/>
    <w:rsid w:val="00E344CB"/>
    <w:rsid w:val="00E442C0"/>
    <w:rsid w:val="00ED1DC6"/>
    <w:rsid w:val="00EF5A9F"/>
    <w:rsid w:val="00F77CDD"/>
    <w:rsid w:val="00FD00D7"/>
    <w:rsid w:val="00FF19A3"/>
    <w:rsid w:val="00FF5C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57CCE"/>
  <w15:chartTrackingRefBased/>
  <w15:docId w15:val="{FA623B07-A635-48F1-B0A4-1BC45BAE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3D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DBF"/>
  </w:style>
  <w:style w:type="paragraph" w:styleId="Fuzeile">
    <w:name w:val="footer"/>
    <w:basedOn w:val="Standard"/>
    <w:link w:val="FuzeileZchn"/>
    <w:uiPriority w:val="99"/>
    <w:unhideWhenUsed/>
    <w:rsid w:val="00C73D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DBF"/>
  </w:style>
  <w:style w:type="character" w:styleId="Hyperlink">
    <w:name w:val="Hyperlink"/>
    <w:basedOn w:val="Absatz-Standardschriftart"/>
    <w:uiPriority w:val="99"/>
    <w:unhideWhenUsed/>
    <w:rsid w:val="00081B32"/>
    <w:rPr>
      <w:color w:val="0563C1" w:themeColor="hyperlink"/>
      <w:u w:val="single"/>
    </w:rPr>
  </w:style>
  <w:style w:type="character" w:styleId="NichtaufgelsteErwhnung">
    <w:name w:val="Unresolved Mention"/>
    <w:basedOn w:val="Absatz-Standardschriftart"/>
    <w:uiPriority w:val="99"/>
    <w:semiHidden/>
    <w:unhideWhenUsed/>
    <w:rsid w:val="00081B32"/>
    <w:rPr>
      <w:color w:val="605E5C"/>
      <w:shd w:val="clear" w:color="auto" w:fill="E1DFDD"/>
    </w:rPr>
  </w:style>
  <w:style w:type="paragraph" w:styleId="Listenabsatz">
    <w:name w:val="List Paragraph"/>
    <w:basedOn w:val="Standard"/>
    <w:uiPriority w:val="34"/>
    <w:qFormat/>
    <w:rsid w:val="00202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42F8-E41C-4E50-8041-F8FD1E43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8671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Baumann</dc:creator>
  <cp:keywords/>
  <dc:description/>
  <cp:lastModifiedBy>Ernst Baumann</cp:lastModifiedBy>
  <cp:revision>7</cp:revision>
  <dcterms:created xsi:type="dcterms:W3CDTF">2024-06-26T14:38:00Z</dcterms:created>
  <dcterms:modified xsi:type="dcterms:W3CDTF">2024-09-25T14:02:00Z</dcterms:modified>
</cp:coreProperties>
</file>